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240" w:lineRule="auto"/>
        <w:ind w:firstLine="0" w:firstLineChars="0"/>
        <w:jc w:val="center"/>
        <w:rPr>
          <w:rFonts w:hint="default" w:ascii="Times New Roman" w:hAnsi="Times New Roman" w:eastAsia="华文中宋" w:cs="Times New Roman"/>
          <w:b/>
          <w:bCs/>
          <w:color w:val="000000"/>
          <w:sz w:val="70"/>
          <w:szCs w:val="70"/>
          <w:lang w:eastAsia="zh-CN"/>
        </w:rPr>
      </w:pPr>
      <w:r>
        <w:rPr>
          <w:rFonts w:hint="default" w:ascii="Times New Roman" w:hAnsi="Times New Roman" w:eastAsia="华文中宋" w:cs="Times New Roman"/>
          <w:b/>
          <w:bCs/>
          <w:color w:val="000000"/>
          <w:sz w:val="70"/>
          <w:szCs w:val="70"/>
          <w:lang w:eastAsia="zh-CN"/>
        </w:rPr>
        <w:t>江苏省农业</w:t>
      </w:r>
      <w:r>
        <w:rPr>
          <w:rFonts w:hint="eastAsia" w:ascii="Times New Roman" w:hAnsi="Times New Roman" w:eastAsia="华文中宋" w:cs="Times New Roman"/>
          <w:b/>
          <w:bCs/>
          <w:color w:val="000000"/>
          <w:sz w:val="70"/>
          <w:szCs w:val="70"/>
          <w:lang w:eastAsia="zh-CN"/>
        </w:rPr>
        <w:t>农村厅</w:t>
      </w:r>
      <w:r>
        <w:rPr>
          <w:rFonts w:hint="default" w:ascii="Times New Roman" w:hAnsi="Times New Roman" w:eastAsia="华文中宋" w:cs="Times New Roman"/>
          <w:b/>
          <w:bCs/>
          <w:color w:val="000000"/>
          <w:sz w:val="70"/>
          <w:szCs w:val="70"/>
          <w:lang w:eastAsia="zh-CN"/>
        </w:rPr>
        <w:t>公告</w:t>
      </w:r>
    </w:p>
    <w:p>
      <w:pPr>
        <w:spacing w:line="560" w:lineRule="exact"/>
        <w:ind w:firstLine="640" w:firstLineChars="200"/>
        <w:jc w:val="center"/>
        <w:rPr>
          <w:rFonts w:hint="default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第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30号</w:t>
      </w:r>
    </w:p>
    <w:p>
      <w:pPr>
        <w:widowControl/>
        <w:ind w:firstLine="640" w:firstLineChars="200"/>
        <w:jc w:val="left"/>
        <w:textAlignment w:val="center"/>
        <w:rPr>
          <w:rFonts w:eastAsia="Times New Roman"/>
          <w:color w:val="000000"/>
          <w:sz w:val="32"/>
          <w:szCs w:val="32"/>
        </w:rPr>
      </w:pPr>
    </w:p>
    <w:p>
      <w:pPr>
        <w:widowControl/>
        <w:ind w:firstLine="640" w:firstLineChars="200"/>
        <w:jc w:val="left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江苏省农作物品种审定委员会于2019年11月11日在南京召开了第六十七次农作物品种审定会议，审定通过了扬麦30、金丰麦1号、江丰麦1号、农麦156、瑞华麦596、扬江麦586、隆麦39、保麦158、淮麦47、瑞华麦506、佳源麦1号等11个小麦新品种。</w:t>
      </w:r>
      <w:r>
        <w:rPr>
          <w:rFonts w:hint="eastAsia" w:ascii="仿宋" w:hAnsi="仿宋" w:eastAsia="仿宋" w:cs="仿宋"/>
          <w:sz w:val="32"/>
          <w:szCs w:val="32"/>
        </w:rPr>
        <w:t xml:space="preserve">经农业部公示，无异议，现予公告。                                                                                                                                                              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各有关单位要按照品种的适宜种植范围依法做好宣传、示范推广和技术指导工作。</w:t>
      </w:r>
    </w:p>
    <w:p>
      <w:pPr>
        <w:spacing w:line="560" w:lineRule="exact"/>
        <w:ind w:left="1664" w:leftChars="305" w:hanging="1024" w:hangingChars="32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left="1664" w:leftChars="305" w:hanging="1024" w:hangingChars="32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附件：江苏省第六十七次农作物品种审定会议审定通过       的小麦新品种介绍</w:t>
      </w:r>
    </w:p>
    <w:p>
      <w:pPr>
        <w:spacing w:line="560" w:lineRule="exact"/>
        <w:ind w:right="584" w:rightChars="278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right="584" w:rightChars="278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    </w:t>
      </w:r>
    </w:p>
    <w:p>
      <w:pPr>
        <w:spacing w:line="560" w:lineRule="exact"/>
        <w:ind w:right="584" w:rightChars="278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</w:p>
    <w:p>
      <w:pPr>
        <w:spacing w:line="560" w:lineRule="exact"/>
        <w:ind w:right="584" w:rightChars="278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江苏省农业农村厅              </w:t>
      </w:r>
    </w:p>
    <w:p>
      <w:pPr>
        <w:spacing w:line="560" w:lineRule="exact"/>
        <w:ind w:right="498" w:rightChars="237"/>
        <w:jc w:val="center"/>
        <w:rPr>
          <w:rFonts w:hint="eastAsia" w:ascii="仿宋" w:hAnsi="仿宋" w:eastAsia="仿宋" w:cs="仿宋"/>
          <w:color w:val="000000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587" w:right="1474" w:bottom="1587" w:left="147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2019年12月17日</w:t>
      </w:r>
    </w:p>
    <w:p>
      <w:pPr>
        <w:widowControl w:val="0"/>
        <w:spacing w:line="4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</w:t>
      </w:r>
    </w:p>
    <w:p>
      <w:pPr>
        <w:widowControl w:val="0"/>
        <w:spacing w:line="4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华文中宋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color w:val="000000"/>
          <w:sz w:val="36"/>
          <w:szCs w:val="36"/>
        </w:rPr>
        <w:t>江苏省第六十</w:t>
      </w:r>
      <w:r>
        <w:rPr>
          <w:rFonts w:hint="eastAsia" w:eastAsia="华文中宋" w:cs="Times New Roman"/>
          <w:b/>
          <w:bCs/>
          <w:color w:val="000000"/>
          <w:sz w:val="36"/>
          <w:szCs w:val="36"/>
          <w:lang w:eastAsia="zh-CN"/>
        </w:rPr>
        <w:t>七</w:t>
      </w:r>
      <w:r>
        <w:rPr>
          <w:rFonts w:ascii="Times New Roman" w:hAnsi="Times New Roman" w:eastAsia="华文中宋" w:cs="Times New Roman"/>
          <w:b/>
          <w:bCs/>
          <w:color w:val="000000"/>
          <w:sz w:val="36"/>
          <w:szCs w:val="36"/>
        </w:rPr>
        <w:t>次农作物品种审定会议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华文中宋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color w:val="000000"/>
          <w:sz w:val="36"/>
          <w:szCs w:val="36"/>
        </w:rPr>
        <w:t>审定通过的</w:t>
      </w:r>
      <w:r>
        <w:rPr>
          <w:rFonts w:hint="eastAsia" w:eastAsia="华文中宋" w:cs="Times New Roman"/>
          <w:b/>
          <w:bCs/>
          <w:color w:val="000000"/>
          <w:sz w:val="36"/>
          <w:szCs w:val="36"/>
          <w:lang w:eastAsia="zh-CN"/>
        </w:rPr>
        <w:t>小麦</w:t>
      </w:r>
      <w:r>
        <w:rPr>
          <w:rFonts w:ascii="Times New Roman" w:hAnsi="Times New Roman" w:eastAsia="华文中宋" w:cs="Times New Roman"/>
          <w:b/>
          <w:bCs/>
          <w:color w:val="000000"/>
          <w:sz w:val="36"/>
          <w:szCs w:val="36"/>
        </w:rPr>
        <w:t>新品种介绍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bCs/>
          <w:sz w:val="28"/>
          <w:szCs w:val="28"/>
        </w:rPr>
      </w:pP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1、扬麦</w:t>
      </w:r>
      <w:r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  <w:t>30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审定编号：</w:t>
      </w:r>
      <w:r>
        <w:rPr>
          <w:rFonts w:hint="default" w:ascii="Times New Roman" w:hAnsi="Times New Roman" w:eastAsia="仿宋" w:cs="Times New Roman"/>
          <w:sz w:val="28"/>
          <w:szCs w:val="28"/>
        </w:rPr>
        <w:t>苏审麦20190001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品种名称：</w:t>
      </w:r>
      <w:r>
        <w:rPr>
          <w:rFonts w:hint="default" w:ascii="Times New Roman" w:hAnsi="Times New Roman" w:eastAsia="仿宋" w:cs="Times New Roman"/>
          <w:sz w:val="28"/>
          <w:szCs w:val="28"/>
        </w:rPr>
        <w:t>扬麦30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申 请 者：</w:t>
      </w:r>
      <w:r>
        <w:rPr>
          <w:rFonts w:hint="default" w:ascii="Times New Roman" w:hAnsi="Times New Roman" w:eastAsia="仿宋" w:cs="Times New Roman"/>
          <w:sz w:val="28"/>
          <w:szCs w:val="28"/>
        </w:rPr>
        <w:t>江苏里下河地区农业科学研究所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育 种 者：</w:t>
      </w:r>
      <w:r>
        <w:rPr>
          <w:rFonts w:hint="default" w:ascii="Times New Roman" w:hAnsi="Times New Roman" w:eastAsia="仿宋" w:cs="Times New Roman"/>
          <w:sz w:val="28"/>
          <w:szCs w:val="28"/>
        </w:rPr>
        <w:t>江苏里下河地区农业科学研究所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品种来源：</w:t>
      </w:r>
      <w:r>
        <w:rPr>
          <w:rFonts w:hint="default" w:ascii="Times New Roman" w:hAnsi="Times New Roman" w:eastAsia="仿宋" w:cs="Times New Roman"/>
          <w:sz w:val="28"/>
          <w:szCs w:val="28"/>
        </w:rPr>
        <w:t>扬09纹1009/扬麦18，参试名称“扬12-145”</w:t>
      </w:r>
    </w:p>
    <w:p>
      <w:pPr>
        <w:widowControl/>
        <w:spacing w:line="500" w:lineRule="exact"/>
        <w:ind w:firstLine="560" w:firstLineChars="20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特征特性：</w:t>
      </w:r>
      <w:r>
        <w:rPr>
          <w:rFonts w:hint="default" w:ascii="Times New Roman" w:hAnsi="Times New Roman" w:eastAsia="仿宋" w:cs="Times New Roman"/>
          <w:sz w:val="28"/>
          <w:szCs w:val="28"/>
        </w:rPr>
        <w:t>属春性中熟小麦品种。幼苗直立，分蘖力中等。株型松散，穗层整齐，耐肥抗倒性一般。熟相好。穗纺锤形，长芒、白壳、红粒，籽粒半硬质。区试平均结果：全生育期209.2天，比对照扬麦20早熟0.5天。株高82.9厘米，每亩有效穗29.9万，每穗43粒，千粒重39.4克。经江苏省农业科学院植物保护研究所、江苏徐淮地区徐州农业科学研究所鉴定：中抗赤霉病（单花滴注严重度1.43、2.2；自然发病鉴定抗赤霉病，2018年病情指数0.46），高感白粉病</w:t>
      </w:r>
      <w:r>
        <w:rPr>
          <w:rFonts w:hint="eastAsia" w:eastAsia="仿宋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28"/>
          <w:szCs w:val="28"/>
        </w:rPr>
        <w:t>叶锈病，中感纹枯病，中抗黄花叶病，高抗条锈病。经江苏省农科院种质资源与生物研究所鉴定：抗穗发芽。经农业部谷物品质监督检验测试中心测定：容重800g/L、800g/L，蛋白质（干基）14.05%、13.86%，湿面筋30.0%、29.1%，吸水率51.5%、55.2%，稳定时间3.5分钟、4.3分钟，最大拉伸阻力160E.U.、258E.U.，拉伸面积43cm</w:t>
      </w:r>
      <w:r>
        <w:rPr>
          <w:rFonts w:hint="default" w:ascii="Times New Roman" w:hAnsi="Times New Roman" w:eastAsia="仿宋" w:cs="Times New Roman"/>
          <w:sz w:val="28"/>
          <w:szCs w:val="28"/>
          <w:vertAlign w:val="superscript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</w:rPr>
        <w:t>、63cm</w:t>
      </w:r>
      <w:r>
        <w:rPr>
          <w:rFonts w:hint="default" w:ascii="Times New Roman" w:hAnsi="Times New Roman" w:eastAsia="仿宋" w:cs="Times New Roman"/>
          <w:sz w:val="28"/>
          <w:szCs w:val="28"/>
          <w:vertAlign w:val="superscript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</w:rPr>
        <w:t>，硬度指数51.5、55.2。</w:t>
      </w:r>
    </w:p>
    <w:p>
      <w:pPr>
        <w:widowControl/>
        <w:spacing w:line="500" w:lineRule="exact"/>
        <w:ind w:firstLine="48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产量表现：</w:t>
      </w:r>
      <w:r>
        <w:rPr>
          <w:rFonts w:hint="default" w:ascii="Times New Roman" w:hAnsi="Times New Roman" w:eastAsia="仿宋" w:cs="Times New Roman"/>
          <w:sz w:val="28"/>
          <w:szCs w:val="28"/>
        </w:rPr>
        <w:t>2015-2016、2017-2018年度参加江苏省淮南组小麦品种区域试验，两年平均亩产475.95公斤，比对照扬麦20增产5.57%。2018-2019年度参加生产试验平均亩产524.87公斤，比对照扬麦20增产4.84%。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栽培技术要点：</w:t>
      </w:r>
      <w:r>
        <w:rPr>
          <w:rFonts w:hint="default" w:ascii="Times New Roman" w:hAnsi="Times New Roman" w:eastAsia="仿宋" w:cs="Times New Roman"/>
          <w:sz w:val="28"/>
          <w:szCs w:val="28"/>
        </w:rPr>
        <w:t>1、适宜播期10月25日至11月10日。2、适期播种每亩基本苗15万-18万，推迟播种或肥力水平偏低应适当增加基本苗。3、一般亩施纯氮12-14公斤，配合施用磷、钾肥。抽穗扬花后结合防治病虫害喷施叶面肥。田间沟系配套，注意防涝抗旱。4、冬前及早春及时防除田间杂草。注意防治白粉病、赤霉病和蚜虫等病虫害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审定意见：</w:t>
      </w:r>
      <w:r>
        <w:rPr>
          <w:rFonts w:hint="default" w:ascii="Times New Roman" w:hAnsi="Times New Roman" w:eastAsia="仿宋" w:cs="Times New Roman"/>
          <w:sz w:val="28"/>
          <w:szCs w:val="28"/>
        </w:rPr>
        <w:t>通过审定，适宜在江苏省淮南麦区种植。</w:t>
      </w:r>
    </w:p>
    <w:p>
      <w:pPr>
        <w:spacing w:line="360" w:lineRule="auto"/>
        <w:ind w:firstLine="560" w:firstLineChars="200"/>
        <w:jc w:val="center"/>
        <w:rPr>
          <w:rFonts w:hint="default" w:ascii="Times New Roman" w:hAnsi="Times New Roman" w:eastAsia="黑体" w:cs="Times New Roman"/>
          <w:bCs/>
          <w:sz w:val="28"/>
          <w:szCs w:val="28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  <w:t>2、</w:t>
      </w:r>
      <w:r>
        <w:rPr>
          <w:rFonts w:hint="default" w:ascii="Times New Roman" w:hAnsi="Times New Roman" w:eastAsia="黑体" w:cs="Times New Roman"/>
          <w:sz w:val="28"/>
          <w:szCs w:val="28"/>
        </w:rPr>
        <w:t>金丰麦1号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审定编号：</w:t>
      </w:r>
      <w:r>
        <w:rPr>
          <w:rFonts w:hint="default" w:ascii="Times New Roman" w:hAnsi="Times New Roman" w:eastAsia="仿宋" w:cs="Times New Roman"/>
          <w:sz w:val="28"/>
          <w:szCs w:val="28"/>
        </w:rPr>
        <w:t>苏审麦20190002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品种名称：</w:t>
      </w:r>
      <w:r>
        <w:rPr>
          <w:rFonts w:hint="default" w:ascii="Times New Roman" w:hAnsi="Times New Roman" w:eastAsia="仿宋" w:cs="Times New Roman"/>
          <w:sz w:val="28"/>
          <w:szCs w:val="28"/>
        </w:rPr>
        <w:t>金丰麦1号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申 请 者：</w:t>
      </w:r>
      <w:r>
        <w:rPr>
          <w:rFonts w:hint="default" w:ascii="Times New Roman" w:hAnsi="Times New Roman" w:eastAsia="仿宋" w:cs="Times New Roman"/>
          <w:sz w:val="28"/>
          <w:szCs w:val="28"/>
        </w:rPr>
        <w:t>江苏金色农业股份有限公司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color w:val="000000"/>
          <w:sz w:val="28"/>
          <w:szCs w:val="28"/>
        </w:rPr>
        <w:t>育 种 者：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江苏</w:t>
      </w:r>
      <w:r>
        <w:rPr>
          <w:rFonts w:hint="default" w:ascii="Times New Roman" w:hAnsi="Times New Roman" w:eastAsia="仿宋" w:cs="Times New Roman"/>
          <w:sz w:val="28"/>
          <w:szCs w:val="28"/>
        </w:rPr>
        <w:t>金色农业股份有限公司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品种来源：</w:t>
      </w:r>
      <w:r>
        <w:rPr>
          <w:rFonts w:hint="default" w:ascii="Times New Roman" w:hAnsi="Times New Roman" w:eastAsia="仿宋" w:cs="Times New Roman"/>
          <w:sz w:val="28"/>
          <w:szCs w:val="28"/>
        </w:rPr>
        <w:t>小簇麦/扬麦158 //意大利（引5），参试名称“金丰15-6”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特征特性：</w:t>
      </w:r>
      <w:r>
        <w:rPr>
          <w:rFonts w:hint="default" w:ascii="Times New Roman" w:hAnsi="Times New Roman" w:eastAsia="仿宋" w:cs="Times New Roman"/>
          <w:sz w:val="28"/>
          <w:szCs w:val="28"/>
        </w:rPr>
        <w:t>春性中熟小麦品种，成熟期比对照扬麦20早2天。幼苗半直立，叶色中等，分蘖力中等。株型半紧凑，抗倒性较好。穗层整齐，熟相好。穗纺锤形，长芒、白壳、红粒，籽粒硬质。区试平均结果：全生育期199.9天，比对照扬麦20早熟2天。株高78.2厘米，每亩有效穗32.9万，每穗36粒，千粒重44.7克。经江苏省农业科学院植物保护研究所、江苏徐淮地区徐州农业科学研究所鉴定：中抗赤霉病（单花滴注鉴定抗赤霉病，严重度1.5、1.1；自然发病鉴定中抗赤霉病，病情指数0.1、3.57），高感纹枯病、白粉病</w:t>
      </w:r>
      <w:r>
        <w:rPr>
          <w:rFonts w:hint="eastAsia" w:eastAsia="仿宋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28"/>
          <w:szCs w:val="28"/>
        </w:rPr>
        <w:t>中感叶锈病</w:t>
      </w:r>
      <w:r>
        <w:rPr>
          <w:rFonts w:hint="eastAsia" w:eastAsia="仿宋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28"/>
          <w:szCs w:val="28"/>
        </w:rPr>
        <w:t>高抗</w:t>
      </w:r>
      <w:r>
        <w:rPr>
          <w:rFonts w:hint="eastAsia" w:eastAsia="仿宋" w:cs="Times New Roman"/>
          <w:sz w:val="28"/>
          <w:szCs w:val="28"/>
          <w:lang w:eastAsia="zh-CN"/>
        </w:rPr>
        <w:t>条</w:t>
      </w:r>
      <w:r>
        <w:rPr>
          <w:rFonts w:hint="default" w:ascii="Times New Roman" w:hAnsi="Times New Roman" w:eastAsia="仿宋" w:cs="Times New Roman"/>
          <w:sz w:val="28"/>
          <w:szCs w:val="28"/>
        </w:rPr>
        <w:t>锈病</w:t>
      </w:r>
      <w:r>
        <w:rPr>
          <w:rFonts w:hint="eastAsia" w:eastAsia="仿宋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28"/>
          <w:szCs w:val="28"/>
        </w:rPr>
        <w:t>黄花叶病毒病。经江苏省农科院种质资源与生物研究所鉴定：抗穗发芽。经农业部谷物品质监督检验测试中心测定：容重818g/L、792g/L，粗蛋白(干基)16.61%、15.69%，湿面筋35.1% 、32.5%，吸水率67.8%、64.5%，稳定时间9.5min、4.5min，最大拉伸阻力491E.U.、304E.U.，拉伸面积108cm</w:t>
      </w:r>
      <w:r>
        <w:rPr>
          <w:rFonts w:hint="default" w:ascii="Times New Roman" w:hAnsi="Times New Roman" w:eastAsia="仿宋" w:cs="Times New Roman"/>
          <w:sz w:val="28"/>
          <w:szCs w:val="28"/>
          <w:vertAlign w:val="superscript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</w:rPr>
        <w:t>、80cm</w:t>
      </w:r>
      <w:r>
        <w:rPr>
          <w:rFonts w:hint="default" w:ascii="Times New Roman" w:hAnsi="Times New Roman" w:eastAsia="仿宋" w:cs="Times New Roman"/>
          <w:sz w:val="28"/>
          <w:szCs w:val="28"/>
          <w:vertAlign w:val="superscript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</w:rPr>
        <w:t>，硬度指数66.7、62.1。2017年检测结果达中强筋小麦品种标准。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产量表现：</w:t>
      </w:r>
      <w:r>
        <w:rPr>
          <w:rFonts w:hint="default" w:ascii="Times New Roman" w:hAnsi="Times New Roman" w:eastAsia="仿宋" w:cs="Times New Roman"/>
          <w:sz w:val="28"/>
          <w:szCs w:val="28"/>
        </w:rPr>
        <w:t>2016-2018年度参加江苏省淮南组小麦品种区域试验，两年平均亩产486.4公斤，较对照扬麦20增产4.64％，两年均达极显著水平。2018-2019年度参加生产试验，平均亩产523.9公斤，较对照扬麦20增产4.63％。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栽培技术要点：</w:t>
      </w:r>
      <w:r>
        <w:rPr>
          <w:rFonts w:hint="default" w:ascii="Times New Roman" w:hAnsi="Times New Roman" w:eastAsia="仿宋" w:cs="Times New Roman"/>
          <w:sz w:val="28"/>
          <w:szCs w:val="28"/>
        </w:rPr>
        <w:t>1、适宜播期10月25日至11月5日。2、适期播种每亩基本苗16万左右，中低产田适当增加。3、一般亩施纯氮18公斤，其中基苗肥占60%、拔节孕穗肥占40％，同时配合施用磷钾肥，后期适当喷施叶面肥。田间沟系配套，防止明涝暗渍。4、冬前及早春及时防除田间杂草，注意防治纹枯病、赤霉病、白粉病和蚜虫等病虫害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审定意见：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通过审定，适宜在江苏省淮南麦区种植。</w:t>
      </w:r>
    </w:p>
    <w:p>
      <w:pPr>
        <w:spacing w:line="500" w:lineRule="exact"/>
        <w:ind w:firstLine="200"/>
        <w:rPr>
          <w:rFonts w:hint="default" w:ascii="Times New Roman" w:hAnsi="Times New Roman" w:cs="Times New Roman"/>
          <w:color w:val="000000"/>
        </w:rPr>
      </w:pP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  <w:t>3、</w:t>
      </w:r>
      <w:r>
        <w:rPr>
          <w:rFonts w:hint="default" w:ascii="Times New Roman" w:hAnsi="Times New Roman" w:eastAsia="黑体" w:cs="Times New Roman"/>
          <w:bCs/>
          <w:sz w:val="28"/>
          <w:szCs w:val="28"/>
        </w:rPr>
        <w:t>江丰麦1号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审定编号：</w:t>
      </w:r>
      <w:r>
        <w:rPr>
          <w:rFonts w:hint="default" w:ascii="Times New Roman" w:hAnsi="Times New Roman" w:eastAsia="仿宋" w:cs="Times New Roman"/>
          <w:sz w:val="28"/>
          <w:szCs w:val="28"/>
        </w:rPr>
        <w:t>苏审麦20190003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品种名称：</w:t>
      </w:r>
      <w:r>
        <w:rPr>
          <w:rFonts w:hint="default" w:ascii="Times New Roman" w:hAnsi="Times New Roman" w:eastAsia="仿宋" w:cs="Times New Roman"/>
          <w:sz w:val="28"/>
          <w:szCs w:val="28"/>
        </w:rPr>
        <w:t>江丰麦1号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申 请 者：</w:t>
      </w:r>
      <w:r>
        <w:rPr>
          <w:rFonts w:hint="default" w:ascii="Times New Roman" w:hAnsi="Times New Roman" w:eastAsia="仿宋" w:cs="Times New Roman"/>
          <w:sz w:val="28"/>
          <w:szCs w:val="28"/>
        </w:rPr>
        <w:t>江苏大丰华丰种业股份有限公司、盐城江星种业有限公司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育 种 者：</w:t>
      </w:r>
      <w:r>
        <w:rPr>
          <w:rFonts w:hint="default" w:ascii="Times New Roman" w:hAnsi="Times New Roman" w:eastAsia="仿宋" w:cs="Times New Roman"/>
          <w:sz w:val="28"/>
          <w:szCs w:val="28"/>
        </w:rPr>
        <w:t>江苏大丰华丰种业股份有限公司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品种来源：</w:t>
      </w:r>
      <w:r>
        <w:rPr>
          <w:rFonts w:hint="default" w:ascii="Times New Roman" w:hAnsi="Times New Roman" w:eastAsia="仿宋" w:cs="Times New Roman"/>
          <w:sz w:val="28"/>
          <w:szCs w:val="28"/>
        </w:rPr>
        <w:t>扬麦16/宁麦14，参试名称“丰麦1号”</w:t>
      </w:r>
    </w:p>
    <w:p>
      <w:pPr>
        <w:widowControl/>
        <w:spacing w:line="500" w:lineRule="exact"/>
        <w:ind w:firstLine="560" w:firstLineChars="20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特征特性：</w:t>
      </w:r>
      <w:r>
        <w:rPr>
          <w:rFonts w:hint="default" w:ascii="Times New Roman" w:hAnsi="Times New Roman" w:eastAsia="仿宋" w:cs="Times New Roman"/>
          <w:sz w:val="28"/>
          <w:szCs w:val="28"/>
        </w:rPr>
        <w:t>属春性小麦品种。幼苗直立，叶色绿。分蘖力较强，抗寒性较好。株型半紧凑，穗层较整齐，抗倒性较好，后期熟相较好。穗纺锤形，长芒、白壳、红粒，籽粒长圆形，半硬质。区试平均结果：全生育期202.3天，比对照扬麦20晚</w:t>
      </w:r>
      <w:r>
        <w:rPr>
          <w:rFonts w:hint="eastAsia" w:eastAsia="仿宋" w:cs="Times New Roman"/>
          <w:sz w:val="28"/>
          <w:szCs w:val="28"/>
          <w:lang w:eastAsia="zh-CN"/>
        </w:rPr>
        <w:t>熟</w:t>
      </w:r>
      <w:r>
        <w:rPr>
          <w:rFonts w:hint="default" w:ascii="Times New Roman" w:hAnsi="Times New Roman" w:eastAsia="仿宋" w:cs="Times New Roman"/>
          <w:sz w:val="28"/>
          <w:szCs w:val="28"/>
        </w:rPr>
        <w:t>0.4天。株高83.8厘米，每亩有效穗30.9万，每穗41粒，千粒重41.0克。经江苏省农业科学院植物保护研究所、江苏徐淮地区徐州农业科学研究所鉴定：中抗赤霉病（单花滴注鉴定中抗赤霉病，严重度2.67、1.50；自然发病鉴定中抗赤霉病，病情指数0.4、4.76），高感白粉病、纹枯病，中感叶锈病、黄花叶病，中抗条锈病。经江苏省农科院种质资源与生物研究所鉴定：抗穗发芽。经农业部谷物品质监督检验测试中心测定：容重812g/L、786g/L，蛋白质（干基）13.46%、14.91%，湿面筋27.7%、30.0%，吸水率55.4%、55.4%，稳定时间7.0min、3.0min，最大拉伸阻力427E.U.、296E.U.，拉伸面积83cm</w:t>
      </w:r>
      <w:r>
        <w:rPr>
          <w:rFonts w:hint="default" w:ascii="Times New Roman" w:hAnsi="Times New Roman" w:eastAsia="仿宋" w:cs="Times New Roman"/>
          <w:sz w:val="28"/>
          <w:szCs w:val="28"/>
          <w:vertAlign w:val="superscript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</w:rPr>
        <w:t>、70cm</w:t>
      </w:r>
      <w:r>
        <w:rPr>
          <w:rFonts w:hint="default" w:ascii="Times New Roman" w:hAnsi="Times New Roman" w:eastAsia="仿宋" w:cs="Times New Roman"/>
          <w:sz w:val="28"/>
          <w:szCs w:val="28"/>
          <w:vertAlign w:val="superscript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</w:rPr>
        <w:t>，硬度指数55.3、51.3。</w:t>
      </w:r>
    </w:p>
    <w:p>
      <w:pPr>
        <w:widowControl/>
        <w:spacing w:line="500" w:lineRule="exact"/>
        <w:ind w:firstLine="560" w:firstLineChars="20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产量表现：</w:t>
      </w:r>
      <w:r>
        <w:rPr>
          <w:rFonts w:hint="default" w:ascii="Times New Roman" w:hAnsi="Times New Roman" w:eastAsia="仿宋" w:cs="Times New Roman"/>
          <w:sz w:val="28"/>
          <w:szCs w:val="28"/>
        </w:rPr>
        <w:t>2016-2018年度参加江苏省淮南组小麦品种区域试验，两年平均亩产483.01公斤，比对照扬麦20增产3.91%。2018-2019年度参加生产试验平均亩产521.82公斤，比对照扬麦20增产4.23%。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栽培技术要点：</w:t>
      </w:r>
      <w:r>
        <w:rPr>
          <w:rFonts w:hint="default" w:ascii="Times New Roman" w:hAnsi="Times New Roman" w:eastAsia="仿宋" w:cs="Times New Roman"/>
          <w:sz w:val="28"/>
          <w:szCs w:val="28"/>
        </w:rPr>
        <w:t>1、适宜播期为10月下旬至11月上旬，最适播期为10月底至11月5日。2、适期播种每亩基本苗16万左右，推迟播种或肥力水平偏低应适当增加基本苗。3、一般亩施纯氮18公斤左右，配合施用磷、钾肥。氮肥基苗肥占60%-70%，拔节孕穗肥占30%-40%。田间沟系配套，注意防涝抗旱。4、冬前及早春及时防除田间杂草。注意防治纹枯病、赤霉病、白粉病和蚜虫等病虫害。5、及时收获，蜡熟末期抓紧收获，确保丰产丰收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审定意见：</w:t>
      </w:r>
      <w:r>
        <w:rPr>
          <w:rFonts w:hint="default" w:ascii="Times New Roman" w:hAnsi="Times New Roman" w:eastAsia="仿宋" w:cs="Times New Roman"/>
          <w:sz w:val="28"/>
          <w:szCs w:val="28"/>
        </w:rPr>
        <w:t>通过审定，适宜在江苏省淮南麦区种植。</w:t>
      </w: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Cs/>
          <w:sz w:val="28"/>
          <w:szCs w:val="28"/>
        </w:rPr>
      </w:pP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  <w:t>4、</w:t>
      </w:r>
      <w:r>
        <w:rPr>
          <w:rFonts w:hint="default" w:ascii="Times New Roman" w:hAnsi="Times New Roman" w:eastAsia="黑体" w:cs="Times New Roman"/>
          <w:sz w:val="28"/>
          <w:szCs w:val="28"/>
        </w:rPr>
        <w:t>农麦156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审定编号：</w:t>
      </w:r>
      <w:r>
        <w:rPr>
          <w:rFonts w:hint="default" w:ascii="Times New Roman" w:hAnsi="Times New Roman" w:eastAsia="仿宋" w:cs="Times New Roman"/>
          <w:sz w:val="28"/>
          <w:szCs w:val="28"/>
        </w:rPr>
        <w:t>苏审麦20190004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品种名称：</w:t>
      </w:r>
      <w:r>
        <w:rPr>
          <w:rFonts w:hint="default" w:ascii="Times New Roman" w:hAnsi="Times New Roman" w:eastAsia="仿宋" w:cs="Times New Roman"/>
          <w:sz w:val="28"/>
          <w:szCs w:val="28"/>
        </w:rPr>
        <w:t>农麦156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申 请 者：</w:t>
      </w:r>
      <w:r>
        <w:rPr>
          <w:rFonts w:hint="default" w:ascii="Times New Roman" w:hAnsi="Times New Roman" w:eastAsia="仿宋" w:cs="Times New Roman"/>
          <w:sz w:val="28"/>
          <w:szCs w:val="28"/>
        </w:rPr>
        <w:t>江苏神农大丰种业科技有限公司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育 种 者：</w:t>
      </w:r>
      <w:r>
        <w:rPr>
          <w:rFonts w:hint="default" w:ascii="Times New Roman" w:hAnsi="Times New Roman" w:eastAsia="仿宋" w:cs="Times New Roman"/>
          <w:sz w:val="28"/>
          <w:szCs w:val="28"/>
        </w:rPr>
        <w:t>江苏神农大丰种业科技有限公司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品种来源：</w:t>
      </w:r>
      <w:r>
        <w:rPr>
          <w:rFonts w:hint="default" w:ascii="Times New Roman" w:hAnsi="Times New Roman" w:eastAsia="仿宋" w:cs="Times New Roman"/>
          <w:sz w:val="28"/>
          <w:szCs w:val="28"/>
        </w:rPr>
        <w:t>扬辐麦4号/扬麦16，参试名称“农麦156”</w:t>
      </w:r>
    </w:p>
    <w:p>
      <w:pPr>
        <w:widowControl/>
        <w:spacing w:line="500" w:lineRule="exact"/>
        <w:ind w:firstLine="560" w:firstLineChars="200"/>
        <w:jc w:val="left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特征特性：</w:t>
      </w:r>
      <w:r>
        <w:rPr>
          <w:rFonts w:hint="default" w:ascii="Times New Roman" w:hAnsi="Times New Roman" w:eastAsia="仿宋" w:cs="Times New Roman"/>
          <w:sz w:val="28"/>
          <w:szCs w:val="28"/>
        </w:rPr>
        <w:t>属春性中熟小麦品种。幼苗半匍匐，叶色淡绿。分蘖力较强，抗寒性较好。株型较紧凑，穗层整齐，抗倒性较好。拔节起身较迟，熟相好。穗纺锤形，长芒、白壳、红粒，籽粒卵圆形，硬质。区试平均结果：全生育期202.4天，比对照扬麦20晚熟0.5天。株高83.9厘米，每亩有效穗31.4万，每穗38粒，千粒重43.3克。经江苏省农业科学院植物保护研究所、江苏徐淮地区徐州农业科学研究所鉴定：中抗赤霉病（单花滴注鉴定中抗赤霉病，严重度2.42、1.32；自然发病鉴定中抗赤霉病，病情指数4.0、1.95），高感白粉病、纹枯病、叶锈病，感黄花叶病，高抗条锈病。经江苏省农业科学院种质资源与生物技术研究所鉴定：抗穗发芽。经农业部谷物品质监督检验测试中心测定：容重813g/L、781g/L，蛋白质（干基）14.51%、15.50%，湿面筋31.0%、31.8%，吸水率65.6%、64.0%，稳定时间3.7min、3.2min，最大拉伸阻力270E.U.、235E.U.，拉伸面积54cm</w:t>
      </w:r>
      <w:r>
        <w:rPr>
          <w:rFonts w:hint="default" w:ascii="Times New Roman" w:hAnsi="Times New Roman" w:eastAsia="仿宋" w:cs="Times New Roman"/>
          <w:sz w:val="28"/>
          <w:szCs w:val="28"/>
          <w:vertAlign w:val="superscript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</w:rPr>
        <w:t>、59cm</w:t>
      </w:r>
      <w:r>
        <w:rPr>
          <w:rFonts w:hint="default" w:ascii="Times New Roman" w:hAnsi="Times New Roman" w:eastAsia="仿宋" w:cs="Times New Roman"/>
          <w:sz w:val="28"/>
          <w:szCs w:val="28"/>
          <w:vertAlign w:val="superscript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</w:rPr>
        <w:t>，硬度指数69.8、66.4。</w:t>
      </w:r>
    </w:p>
    <w:p>
      <w:pPr>
        <w:widowControl/>
        <w:spacing w:line="500" w:lineRule="exact"/>
        <w:ind w:firstLine="48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产量表现：</w:t>
      </w:r>
      <w:r>
        <w:rPr>
          <w:rFonts w:hint="default" w:ascii="Times New Roman" w:hAnsi="Times New Roman" w:eastAsia="仿宋" w:cs="Times New Roman"/>
          <w:sz w:val="28"/>
          <w:szCs w:val="28"/>
        </w:rPr>
        <w:t>2016-2018年度参加江苏省淮南组小麦品种区域试验，两年平均亩产484.45公斤，比对照扬麦20增产4.22%。2018-2019年度参加生产试验平均亩产494.96公斤，比对照扬麦20增产4.36%。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栽培技术要点：</w:t>
      </w:r>
      <w:r>
        <w:rPr>
          <w:rFonts w:hint="default" w:ascii="Times New Roman" w:hAnsi="Times New Roman" w:eastAsia="仿宋" w:cs="Times New Roman"/>
          <w:sz w:val="28"/>
          <w:szCs w:val="28"/>
        </w:rPr>
        <w:t>1、播种期。适宜播期10月25日至11月10日。2、种植密度。适期播种每亩基本苗18万左右，中低产田适当增加播量。3、肥水管理。一般亩施纯氮18公斤左右，其中基苗肥占65%、拔节孕穗肥占35％，同时配合施用磷钾肥，后期适当喷施叶面肥。田间沟系配套，注意防涝抗旱。4、病虫草害防治。冬前及早春及时防除田间杂草，做好纹枯病、赤霉病、白粉病和蚜虫等防治工作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审定意见：</w:t>
      </w:r>
      <w:r>
        <w:rPr>
          <w:rFonts w:hint="default" w:ascii="Times New Roman" w:hAnsi="Times New Roman" w:eastAsia="仿宋" w:cs="Times New Roman"/>
          <w:sz w:val="28"/>
          <w:szCs w:val="28"/>
        </w:rPr>
        <w:t>通过审定，适宜在江苏省淮南麦区种植。</w:t>
      </w: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Cs/>
          <w:color w:val="000000"/>
          <w:sz w:val="28"/>
          <w:szCs w:val="28"/>
        </w:rPr>
      </w:pP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  <w:t>5、</w:t>
      </w:r>
      <w:r>
        <w:rPr>
          <w:rFonts w:hint="default" w:ascii="Times New Roman" w:hAnsi="Times New Roman" w:eastAsia="黑体" w:cs="Times New Roman"/>
          <w:sz w:val="28"/>
          <w:szCs w:val="28"/>
        </w:rPr>
        <w:t>瑞华麦596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审定编号：</w:t>
      </w:r>
      <w:r>
        <w:rPr>
          <w:rFonts w:hint="default" w:ascii="Times New Roman" w:hAnsi="Times New Roman" w:eastAsia="仿宋" w:cs="Times New Roman"/>
          <w:sz w:val="28"/>
          <w:szCs w:val="28"/>
        </w:rPr>
        <w:t>苏审麦20190005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品种名称：</w:t>
      </w:r>
      <w:r>
        <w:rPr>
          <w:rFonts w:hint="default" w:ascii="Times New Roman" w:hAnsi="Times New Roman" w:eastAsia="仿宋" w:cs="Times New Roman"/>
          <w:sz w:val="28"/>
          <w:szCs w:val="28"/>
        </w:rPr>
        <w:t>瑞华麦596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申 请 者：</w:t>
      </w:r>
      <w:r>
        <w:rPr>
          <w:rFonts w:hint="default" w:ascii="Times New Roman" w:hAnsi="Times New Roman" w:eastAsia="仿宋" w:cs="Times New Roman"/>
          <w:sz w:val="28"/>
          <w:szCs w:val="28"/>
        </w:rPr>
        <w:t>江苏瑞华农业科技有限公司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育 种 者：</w:t>
      </w:r>
      <w:r>
        <w:rPr>
          <w:rFonts w:hint="default" w:ascii="Times New Roman" w:hAnsi="Times New Roman" w:eastAsia="仿宋" w:cs="Times New Roman"/>
          <w:sz w:val="28"/>
          <w:szCs w:val="28"/>
        </w:rPr>
        <w:t>江苏瑞华农业科技有限公司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品种来源：</w:t>
      </w:r>
      <w:r>
        <w:rPr>
          <w:rFonts w:hint="default" w:ascii="Times New Roman" w:hAnsi="Times New Roman" w:eastAsia="仿宋" w:cs="Times New Roman"/>
          <w:sz w:val="28"/>
          <w:szCs w:val="28"/>
        </w:rPr>
        <w:t>镇麦10号/扬麦20，参试名称“瑞华596”</w:t>
      </w:r>
    </w:p>
    <w:p>
      <w:pPr>
        <w:widowControl/>
        <w:spacing w:line="500" w:lineRule="exact"/>
        <w:ind w:firstLine="560" w:firstLineChars="20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特征特性：</w:t>
      </w:r>
      <w:r>
        <w:rPr>
          <w:rFonts w:hint="default" w:ascii="Times New Roman" w:hAnsi="Times New Roman" w:eastAsia="仿宋" w:cs="Times New Roman"/>
          <w:sz w:val="28"/>
          <w:szCs w:val="28"/>
        </w:rPr>
        <w:t>属春性中早熟小麦品种。幼苗直立，叶色绿。分蘖力中等，抗寒性较好。株型较松散，穗层整齐，抗倒性较好。拔节起身早，熟相较好。穗纺锤形，长芒、白壳、红粒，籽粒长圆形，硬质。区试平均结果：全生育期200.1天，比对照扬麦20早熟2.3天。株高78.5厘米，每亩有效穗31.8万，每穗36粒，千粒重45.1克。经江苏省农业科学院植物保护研究所、江苏徐淮地区徐州农业科学研究所鉴定：中抗赤霉病（单花滴注鉴定中抗赤霉病，严重度2.65、2.35；自然发病鉴定中抗赤霉病，病情指数0.4、3.17），高感白粉病、纹枯病，中抗黄花叶病</w:t>
      </w:r>
      <w:r>
        <w:rPr>
          <w:rFonts w:hint="eastAsia" w:eastAsia="仿宋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28"/>
          <w:szCs w:val="28"/>
        </w:rPr>
        <w:t>叶锈病，高抗条锈病。经江苏省农科院种质资源与生物研究所鉴定：抗穗发芽。经农业部谷物品质监督检验测试中心测定：容重808g/L、806g/L，蛋白质（干基）15.68%、15.52%，湿面筋34.8%、31.5%，吸水率67.2%、67.1%，稳定时间9.8min、3.7min，最大拉伸阻力512E.U.、271E.U.，拉伸面积108cm</w:t>
      </w:r>
      <w:r>
        <w:rPr>
          <w:rFonts w:hint="default" w:ascii="Times New Roman" w:hAnsi="Times New Roman" w:eastAsia="仿宋" w:cs="Times New Roman"/>
          <w:sz w:val="28"/>
          <w:szCs w:val="28"/>
          <w:vertAlign w:val="superscript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</w:rPr>
        <w:t>、71cm</w:t>
      </w:r>
      <w:r>
        <w:rPr>
          <w:rFonts w:hint="default" w:ascii="Times New Roman" w:hAnsi="Times New Roman" w:eastAsia="仿宋" w:cs="Times New Roman"/>
          <w:sz w:val="28"/>
          <w:szCs w:val="28"/>
          <w:vertAlign w:val="superscript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</w:rPr>
        <w:t>，硬度指数66.8、62.2。2017年检测结果达中强筋小麦品种标准。</w:t>
      </w:r>
    </w:p>
    <w:p>
      <w:pPr>
        <w:widowControl/>
        <w:spacing w:line="500" w:lineRule="exact"/>
        <w:ind w:firstLine="48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产量表现：</w:t>
      </w:r>
      <w:r>
        <w:rPr>
          <w:rFonts w:hint="default" w:ascii="Times New Roman" w:hAnsi="Times New Roman" w:eastAsia="仿宋" w:cs="Times New Roman"/>
          <w:sz w:val="28"/>
          <w:szCs w:val="28"/>
        </w:rPr>
        <w:t>2016-2018年度参加江苏省淮南组小麦品种区域试验，两年平均亩产476.10公斤，比对照扬麦20增产0.04%。2018-2019年度参加生产试验平均亩产519.27公斤，比对照扬麦20增产3.72%。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栽培技术要点</w:t>
      </w:r>
      <w:r>
        <w:rPr>
          <w:rFonts w:hint="default" w:ascii="Times New Roman" w:hAnsi="Times New Roman" w:eastAsia="黑体" w:cs="Times New Roman"/>
          <w:bCs/>
          <w:color w:val="000000"/>
          <w:sz w:val="28"/>
          <w:szCs w:val="28"/>
        </w:rPr>
        <w:t>：</w:t>
      </w:r>
      <w:r>
        <w:rPr>
          <w:rFonts w:hint="default" w:ascii="Times New Roman" w:hAnsi="Times New Roman" w:eastAsia="仿宋" w:cs="Times New Roman"/>
          <w:sz w:val="28"/>
          <w:szCs w:val="28"/>
        </w:rPr>
        <w:t>1、适宜播期10月25日至11月10日。2、适期播种每亩基本苗15万左右，推迟播种或肥力水平偏低应适当增加基本苗。3、一般亩施纯氮18公斤左右，配合施用磷、钾肥。氮肥基苗肥占60%，拔节孕穗肥占40%，抽穗扬花后结合防治病虫害喷施叶面肥。田间沟系配套，注意防涝抗旱。4、冬前及早春及时防除田间杂草。注意防治纹枯病、赤霉病、白粉病和蚜虫等病虫害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审定意见：</w:t>
      </w:r>
      <w:r>
        <w:rPr>
          <w:rFonts w:hint="default" w:ascii="Times New Roman" w:hAnsi="Times New Roman" w:eastAsia="仿宋" w:cs="Times New Roman"/>
          <w:sz w:val="28"/>
          <w:szCs w:val="28"/>
        </w:rPr>
        <w:t>通过审定，适宜在江苏省淮南麦区种植。</w:t>
      </w:r>
      <w:r>
        <w:rPr>
          <w:rFonts w:hint="default" w:ascii="Times New Roman" w:hAnsi="Times New Roman" w:cs="Times New Roman"/>
          <w:color w:val="FFFFFF"/>
          <w:spacing w:val="-1"/>
          <w:sz w:val="28"/>
          <w:szCs w:val="28"/>
        </w:rPr>
        <w:t>叶病毒田块种植。</w:t>
      </w: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Cs/>
          <w:sz w:val="28"/>
          <w:szCs w:val="28"/>
        </w:rPr>
      </w:pP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  <w:t>6、</w:t>
      </w:r>
      <w:r>
        <w:rPr>
          <w:rFonts w:hint="default" w:ascii="Times New Roman" w:hAnsi="Times New Roman" w:eastAsia="黑体" w:cs="Times New Roman"/>
          <w:sz w:val="28"/>
          <w:szCs w:val="28"/>
        </w:rPr>
        <w:t>扬江麦586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审定编号：</w:t>
      </w:r>
      <w:r>
        <w:rPr>
          <w:rFonts w:hint="default" w:ascii="Times New Roman" w:hAnsi="Times New Roman" w:eastAsia="仿宋" w:cs="Times New Roman"/>
          <w:sz w:val="28"/>
          <w:szCs w:val="28"/>
        </w:rPr>
        <w:t>苏审麦20190006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品种名称：</w:t>
      </w:r>
      <w:r>
        <w:rPr>
          <w:rFonts w:hint="default" w:ascii="Times New Roman" w:hAnsi="Times New Roman" w:eastAsia="仿宋" w:cs="Times New Roman"/>
          <w:sz w:val="28"/>
          <w:szCs w:val="28"/>
        </w:rPr>
        <w:t>扬江麦586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申 请 者：</w:t>
      </w:r>
      <w:r>
        <w:rPr>
          <w:rFonts w:hint="default" w:ascii="Times New Roman" w:hAnsi="Times New Roman" w:eastAsia="仿宋" w:cs="Times New Roman"/>
          <w:sz w:val="28"/>
          <w:szCs w:val="28"/>
        </w:rPr>
        <w:t>扬州市扬子江种业有限公司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育 种 者：</w:t>
      </w:r>
      <w:r>
        <w:rPr>
          <w:rFonts w:hint="default" w:ascii="Times New Roman" w:hAnsi="Times New Roman" w:eastAsia="仿宋" w:cs="Times New Roman"/>
          <w:sz w:val="28"/>
          <w:szCs w:val="28"/>
        </w:rPr>
        <w:t>扬州市扬子江种业有限公司、河南大学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品种来源：</w:t>
      </w:r>
      <w:r>
        <w:rPr>
          <w:rFonts w:hint="default" w:ascii="Times New Roman" w:hAnsi="Times New Roman" w:eastAsia="仿宋" w:cs="Times New Roman"/>
          <w:sz w:val="28"/>
          <w:szCs w:val="28"/>
        </w:rPr>
        <w:t>生选3号变异株系选，参试名称“扬江麦580”</w:t>
      </w:r>
    </w:p>
    <w:p>
      <w:pPr>
        <w:widowControl/>
        <w:spacing w:line="500" w:lineRule="exact"/>
        <w:ind w:firstLine="560" w:firstLineChars="20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特征特性：</w:t>
      </w:r>
      <w:r>
        <w:rPr>
          <w:rFonts w:hint="default" w:ascii="Times New Roman" w:hAnsi="Times New Roman" w:eastAsia="仿宋" w:cs="Times New Roman"/>
          <w:sz w:val="28"/>
          <w:szCs w:val="28"/>
        </w:rPr>
        <w:t>属春性中熟小麦品种。幼苗半直立，株型较松散，分蘖力及成穗数中等。长芒、白壳、红粒，穗纺锤</w:t>
      </w:r>
      <w:r>
        <w:rPr>
          <w:rFonts w:hint="eastAsia" w:eastAsia="仿宋" w:cs="Times New Roman"/>
          <w:sz w:val="28"/>
          <w:szCs w:val="28"/>
          <w:lang w:eastAsia="zh-CN"/>
        </w:rPr>
        <w:t>形</w:t>
      </w:r>
      <w:r>
        <w:rPr>
          <w:rFonts w:hint="default" w:ascii="Times New Roman" w:hAnsi="Times New Roman" w:eastAsia="仿宋" w:cs="Times New Roman"/>
          <w:sz w:val="28"/>
          <w:szCs w:val="28"/>
        </w:rPr>
        <w:t>，籽粒硬质。区试平均结果：全生育期209.1天，比对照扬麦20早熟1.3天。平均株高77.4厘米。每亩有效穗33.1万，每穗39粒，千粒重40.8克。经江苏省农业科学院植物保护研究所、江苏徐淮地区徐州农业科学研究所鉴定：中抗赤霉病（单花滴注鉴定中抗赤霉病，严重度1.5、2.5；自然发病鉴定抗赤霉病，病情指数0.6、0.0），高感条锈病、叶锈病</w:t>
      </w:r>
      <w:r>
        <w:rPr>
          <w:rFonts w:hint="eastAsia" w:eastAsia="仿宋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28"/>
          <w:szCs w:val="28"/>
        </w:rPr>
        <w:t>感纹枯病，中抗黄花叶病，抗白粉病。经江苏省农业科学院种质资源与生物技术研究所鉴定：抗穗发芽。经农业部谷物品质监督检验测试中心测定：容重804g/L、814g/L，蛋白质（干基）14.1%、13.7%，湿面筋32.0%、33.8%，吸水率64.1%、63.3%，稳定时间4.6min、3.3min，最大拉伸阻力182E.U.、186E.U.，拉伸面积51cm</w:t>
      </w:r>
      <w:r>
        <w:rPr>
          <w:rFonts w:hint="default" w:ascii="Times New Roman" w:hAnsi="Times New Roman" w:eastAsia="仿宋" w:cs="Times New Roman"/>
          <w:sz w:val="28"/>
          <w:szCs w:val="28"/>
          <w:vertAlign w:val="superscript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</w:rPr>
        <w:t>、46cm</w:t>
      </w:r>
      <w:r>
        <w:rPr>
          <w:rFonts w:hint="default" w:ascii="Times New Roman" w:hAnsi="Times New Roman" w:eastAsia="仿宋" w:cs="Times New Roman"/>
          <w:sz w:val="28"/>
          <w:szCs w:val="28"/>
          <w:vertAlign w:val="superscript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</w:rPr>
        <w:t>，硬度指数62.4、63.0。</w:t>
      </w:r>
    </w:p>
    <w:p>
      <w:pPr>
        <w:widowControl/>
        <w:spacing w:line="500" w:lineRule="exact"/>
        <w:ind w:firstLine="48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产量表现：</w:t>
      </w:r>
      <w:r>
        <w:rPr>
          <w:rFonts w:hint="default" w:ascii="Times New Roman" w:hAnsi="Times New Roman" w:eastAsia="仿宋" w:cs="Times New Roman"/>
          <w:sz w:val="28"/>
          <w:szCs w:val="28"/>
        </w:rPr>
        <w:t>2017-2019年度参加江苏省淮南组小麦品种区域试验，两年平均亩产492.54公斤，比对照扬麦20增产5.25%。2018-2019年度参加生产试验，平均亩产490.90公斤，比对照扬麦20增产3.51%。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栽培技术要点：</w:t>
      </w:r>
      <w:r>
        <w:rPr>
          <w:rFonts w:hint="default" w:ascii="Times New Roman" w:hAnsi="Times New Roman" w:eastAsia="仿宋" w:cs="Times New Roman"/>
          <w:sz w:val="28"/>
          <w:szCs w:val="28"/>
        </w:rPr>
        <w:t>1、适宜播期10月25日至11月10日。2、适期播种每亩基本苗15万-18万，推迟播种或肥力水平偏低应适当增加基本苗。3、一般亩施纯氮15公斤左右，配合施用磷、钾肥。抽穗扬花后结合防治病虫害喷施叶面肥。田间沟系配套，注意防涝抗旱。4、冬前及早春及时防除田间杂草。注意防治白粉病、赤霉病、纹枯病和蚜虫等病虫害。</w:t>
      </w:r>
    </w:p>
    <w:p>
      <w:pPr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审定意见：</w:t>
      </w:r>
      <w:r>
        <w:rPr>
          <w:rFonts w:hint="default" w:ascii="Times New Roman" w:hAnsi="Times New Roman" w:eastAsia="仿宋" w:cs="Times New Roman"/>
          <w:sz w:val="28"/>
          <w:szCs w:val="28"/>
        </w:rPr>
        <w:t>通过审定，适宜在江苏省淮南麦区种植。</w:t>
      </w:r>
    </w:p>
    <w:p>
      <w:pPr>
        <w:spacing w:line="500" w:lineRule="exact"/>
        <w:ind w:firstLine="560" w:firstLineChars="200"/>
        <w:rPr>
          <w:rFonts w:hint="eastAsia" w:eastAsia="黑体" w:cs="Times New Roman"/>
          <w:bCs/>
          <w:sz w:val="28"/>
          <w:szCs w:val="28"/>
          <w:lang w:val="en-US" w:eastAsia="zh-CN"/>
        </w:rPr>
      </w:pP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  <w:t>7、</w:t>
      </w:r>
      <w:r>
        <w:rPr>
          <w:rFonts w:hint="default" w:ascii="Times New Roman" w:hAnsi="Times New Roman" w:eastAsia="黑体" w:cs="Times New Roman"/>
          <w:sz w:val="28"/>
          <w:szCs w:val="28"/>
        </w:rPr>
        <w:t>隆麦39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审定编号：</w:t>
      </w:r>
      <w:r>
        <w:rPr>
          <w:rFonts w:hint="default" w:ascii="Times New Roman" w:hAnsi="Times New Roman" w:eastAsia="仿宋" w:cs="Times New Roman"/>
          <w:sz w:val="28"/>
          <w:szCs w:val="28"/>
        </w:rPr>
        <w:t>苏审麦20190007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品种名称：</w:t>
      </w:r>
      <w:r>
        <w:rPr>
          <w:rFonts w:hint="default" w:ascii="Times New Roman" w:hAnsi="Times New Roman" w:eastAsia="仿宋" w:cs="Times New Roman"/>
          <w:sz w:val="28"/>
          <w:szCs w:val="28"/>
        </w:rPr>
        <w:t>隆麦39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申 请 者：</w:t>
      </w:r>
      <w:r>
        <w:rPr>
          <w:rFonts w:hint="default" w:ascii="Times New Roman" w:hAnsi="Times New Roman" w:eastAsia="仿宋" w:cs="Times New Roman"/>
          <w:sz w:val="28"/>
          <w:szCs w:val="28"/>
        </w:rPr>
        <w:t>江苏天隆科技有限公司、江苏里下河地区农业科学研究所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育 种 者：</w:t>
      </w:r>
      <w:r>
        <w:rPr>
          <w:rFonts w:hint="default" w:ascii="Times New Roman" w:hAnsi="Times New Roman" w:eastAsia="仿宋" w:cs="Times New Roman"/>
          <w:sz w:val="28"/>
          <w:szCs w:val="28"/>
        </w:rPr>
        <w:t>江苏天隆科技有限公司、江苏里下河地区农业科学研究所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品种来源：</w:t>
      </w:r>
      <w:r>
        <w:rPr>
          <w:rFonts w:hint="default" w:ascii="Times New Roman" w:hAnsi="Times New Roman" w:eastAsia="仿宋" w:cs="Times New Roman"/>
          <w:sz w:val="28"/>
          <w:szCs w:val="28"/>
        </w:rPr>
        <w:t>内麦9号/扬辐麦5号F</w:t>
      </w:r>
      <w:r>
        <w:rPr>
          <w:rFonts w:hint="default" w:ascii="Times New Roman" w:hAnsi="Times New Roman" w:eastAsia="仿宋" w:cs="Times New Roman"/>
          <w:sz w:val="28"/>
          <w:szCs w:val="28"/>
          <w:vertAlign w:val="subscript"/>
        </w:rPr>
        <w:t>1</w:t>
      </w:r>
      <w:r>
        <w:rPr>
          <w:rFonts w:hint="default" w:ascii="Times New Roman" w:hAnsi="Times New Roman" w:eastAsia="仿宋" w:cs="Times New Roman"/>
          <w:sz w:val="28"/>
          <w:szCs w:val="28"/>
        </w:rPr>
        <w:t>辐照，参试名称“隆麦39”</w:t>
      </w:r>
    </w:p>
    <w:p>
      <w:pPr>
        <w:widowControl/>
        <w:spacing w:line="500" w:lineRule="exact"/>
        <w:ind w:firstLine="560" w:firstLineChars="20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特征特性：</w:t>
      </w:r>
      <w:r>
        <w:rPr>
          <w:rFonts w:hint="default" w:ascii="Times New Roman" w:hAnsi="Times New Roman" w:eastAsia="仿宋" w:cs="Times New Roman"/>
          <w:sz w:val="28"/>
          <w:szCs w:val="28"/>
        </w:rPr>
        <w:t>属春性中熟小麦品种。幼苗直立，叶色绿。分蘖力中等，抗寒性较好。株型松散，穗层较整齐，抗倒性较好，熟相好。穗纺锤形，长芒、白壳、红粒，籽粒半硬质。区试平均结果：全生育期201.3天，比对照扬麦20早熟1.1天。株高83.6厘米，每亩有效穗31.8万，每穗41粒，千粒重41.9克。经江苏省农业科学院植物保护研究所、江苏徐淮地区徐州农业科学研究所鉴定：中抗赤霉病（单花滴注鉴定中抗赤霉病，严重度2.0、1.9；自然发病鉴定中抗赤霉病，病情指数0.2、4.94），高感白粉病、纹枯病</w:t>
      </w:r>
      <w:r>
        <w:rPr>
          <w:rFonts w:hint="eastAsia" w:eastAsia="仿宋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28"/>
          <w:szCs w:val="28"/>
        </w:rPr>
        <w:t>叶锈病，中抗条锈病，抗黄花叶病。经江苏省农业科学院种质资源与生物技术研究所鉴定：抗穗发芽。品质经农业部谷物品质监督检验测试中心测定：容重770g/L、794g/L，蛋白质（干基）13.94%、14.34%，湿面筋29.2%、28.1%，吸水率54.0%、56.1%，稳定时间7.4min、5.4min，最大拉伸阻力680E.U.、335E.U.，拉伸面积128cm</w:t>
      </w:r>
      <w:r>
        <w:rPr>
          <w:rFonts w:hint="default" w:ascii="Times New Roman" w:hAnsi="Times New Roman" w:eastAsia="仿宋" w:cs="Times New Roman"/>
          <w:sz w:val="28"/>
          <w:szCs w:val="28"/>
          <w:vertAlign w:val="superscript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</w:rPr>
        <w:t>、86cm</w:t>
      </w:r>
      <w:r>
        <w:rPr>
          <w:rFonts w:hint="default" w:ascii="Times New Roman" w:hAnsi="Times New Roman" w:eastAsia="仿宋" w:cs="Times New Roman"/>
          <w:sz w:val="28"/>
          <w:szCs w:val="28"/>
          <w:vertAlign w:val="superscript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</w:rPr>
        <w:t>，硬度指数50.8、50.9。</w:t>
      </w:r>
    </w:p>
    <w:p>
      <w:pPr>
        <w:widowControl/>
        <w:spacing w:line="500" w:lineRule="exact"/>
        <w:ind w:firstLine="48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产量表现：</w:t>
      </w:r>
      <w:r>
        <w:rPr>
          <w:rFonts w:hint="default" w:ascii="Times New Roman" w:hAnsi="Times New Roman" w:eastAsia="仿宋" w:cs="Times New Roman"/>
          <w:sz w:val="28"/>
          <w:szCs w:val="28"/>
        </w:rPr>
        <w:t>2016-2018年度参加江苏省淮南组小麦品种区域试验，两年平均亩产495.89公斤，比对照扬麦20增产4.19%。2018-2019年度参加生产试验平均亩产494.79公斤，比对照扬麦20增产4.33%。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栽培技术要点：</w:t>
      </w:r>
      <w:r>
        <w:rPr>
          <w:rFonts w:hint="default" w:ascii="Times New Roman" w:hAnsi="Times New Roman" w:eastAsia="仿宋" w:cs="Times New Roman"/>
          <w:sz w:val="28"/>
          <w:szCs w:val="28"/>
        </w:rPr>
        <w:t>1、适宜播期10月25日-11月10日。2、适期播种每亩基本苗18万左右，推迟播种或肥力水平偏低应适当增加基本苗。3、一般亩施纯氮15-18公斤，配合施用磷、钾肥。氮肥基苗肥占60%，拔节孕穗肥占40%，抽穗扬花后结合防治病虫害喷施叶面肥。田间沟系配套，注意防涝抗旱。4、冬前及早春及时防除田间杂草。注意防治纹枯病、赤霉病、白粉病和蚜虫等病虫害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审定意见：</w:t>
      </w:r>
      <w:r>
        <w:rPr>
          <w:rFonts w:hint="default" w:ascii="Times New Roman" w:hAnsi="Times New Roman" w:eastAsia="仿宋" w:cs="Times New Roman"/>
          <w:sz w:val="28"/>
          <w:szCs w:val="28"/>
        </w:rPr>
        <w:t>通过审定，适宜在江苏省淮南麦区种植。</w:t>
      </w:r>
    </w:p>
    <w:p>
      <w:pPr>
        <w:spacing w:line="500" w:lineRule="exact"/>
        <w:jc w:val="center"/>
        <w:rPr>
          <w:rFonts w:hint="default" w:ascii="Times New Roman" w:hAnsi="Times New Roman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pacing w:val="-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8、保麦158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审定编号：</w:t>
      </w:r>
      <w:r>
        <w:rPr>
          <w:rFonts w:hint="default" w:ascii="Times New Roman" w:hAnsi="Times New Roman" w:eastAsia="仿宋" w:cs="Times New Roman"/>
          <w:sz w:val="28"/>
          <w:szCs w:val="28"/>
        </w:rPr>
        <w:t>苏审麦20190008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品种名称：</w:t>
      </w:r>
      <w:r>
        <w:rPr>
          <w:rFonts w:hint="default" w:ascii="Times New Roman" w:hAnsi="Times New Roman" w:eastAsia="仿宋" w:cs="Times New Roman"/>
          <w:bCs/>
          <w:sz w:val="28"/>
          <w:szCs w:val="28"/>
        </w:rPr>
        <w:t>保麦158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申 请 者：</w:t>
      </w:r>
      <w:r>
        <w:rPr>
          <w:rFonts w:hint="default" w:ascii="Times New Roman" w:hAnsi="Times New Roman" w:eastAsia="仿宋" w:cs="Times New Roman"/>
          <w:sz w:val="28"/>
          <w:szCs w:val="28"/>
        </w:rPr>
        <w:t>江苏保丰集团公司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育 种 者：</w:t>
      </w:r>
      <w:r>
        <w:rPr>
          <w:rFonts w:hint="default" w:ascii="Times New Roman" w:hAnsi="Times New Roman" w:eastAsia="仿宋" w:cs="Times New Roman"/>
          <w:sz w:val="28"/>
          <w:szCs w:val="28"/>
        </w:rPr>
        <w:t>江苏保丰集团公司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品种来源：</w:t>
      </w:r>
      <w:r>
        <w:rPr>
          <w:rFonts w:hint="default" w:ascii="Times New Roman" w:hAnsi="Times New Roman" w:eastAsia="仿宋" w:cs="Times New Roman"/>
          <w:sz w:val="28"/>
          <w:szCs w:val="28"/>
        </w:rPr>
        <w:t>保丰048/徐麦7086，参试名称“保丰1581”</w:t>
      </w:r>
    </w:p>
    <w:p>
      <w:pPr>
        <w:widowControl/>
        <w:spacing w:line="500" w:lineRule="exact"/>
        <w:ind w:firstLine="560" w:firstLineChars="20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特征特性：</w:t>
      </w:r>
      <w:r>
        <w:rPr>
          <w:rFonts w:hint="default" w:ascii="Times New Roman" w:hAnsi="Times New Roman" w:eastAsia="仿宋" w:cs="Times New Roman"/>
          <w:sz w:val="28"/>
          <w:szCs w:val="28"/>
        </w:rPr>
        <w:t>属半冬性中熟小麦品种。幼苗半匍匐，叶色青绿。分蘖力较强，抗寒性较好。株型较紧凑，穗层整齐，抗倒性好。拔节起身较早，熟相较好。穗纺锤形，长芒、白壳、白粒，籽粒长圆形，硬质。区试平均结果：全生育期219.4天，比对照淮麦20早熟0.5天。株高78厘米，每亩有效穗39.9万，每穗35粒，千粒重44.0克。经江苏省农业科学院植物保护研究所、江苏徐淮地区徐州农业科学研究所鉴定：感赤霉病（单花滴注鉴定感赤霉病，严重度3.74、2.86；自然发病鉴定感赤霉病，病情指数13.4、40.4），高感白粉病、纹枯病</w:t>
      </w:r>
      <w:r>
        <w:rPr>
          <w:rFonts w:hint="eastAsia" w:eastAsia="仿宋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28"/>
          <w:szCs w:val="28"/>
        </w:rPr>
        <w:t>叶锈病，中抗条锈病，抗黄花叶病。经江苏省农业科学院种质资源与生物技术研究所鉴定：高感穗发芽。经农业部谷物品质监督检验测试中心测定：容重816g/L、810g/L，蛋白质（干基）14.89%、15.18%，湿面筋26.6%、29.9%，吸水率53.3%、56.8%，稳定时间12.6min、5.3min，最大拉伸阻力666E.U.、281E.U.，拉伸面积102cm</w:t>
      </w:r>
      <w:r>
        <w:rPr>
          <w:rFonts w:hint="default" w:ascii="Times New Roman" w:hAnsi="Times New Roman" w:eastAsia="仿宋" w:cs="Times New Roman"/>
          <w:sz w:val="28"/>
          <w:szCs w:val="28"/>
          <w:vertAlign w:val="superscript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</w:rPr>
        <w:t>、66cm</w:t>
      </w:r>
      <w:r>
        <w:rPr>
          <w:rFonts w:hint="default" w:ascii="Times New Roman" w:hAnsi="Times New Roman" w:eastAsia="仿宋" w:cs="Times New Roman"/>
          <w:sz w:val="28"/>
          <w:szCs w:val="28"/>
          <w:vertAlign w:val="superscript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</w:rPr>
        <w:t>，硬度指数52.8、47.8。</w:t>
      </w:r>
    </w:p>
    <w:p>
      <w:pPr>
        <w:widowControl/>
        <w:spacing w:line="500" w:lineRule="exact"/>
        <w:ind w:firstLine="48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产量表现：</w:t>
      </w:r>
      <w:r>
        <w:rPr>
          <w:rFonts w:hint="default" w:ascii="Times New Roman" w:hAnsi="Times New Roman" w:eastAsia="仿宋" w:cs="Times New Roman"/>
          <w:sz w:val="28"/>
          <w:szCs w:val="28"/>
        </w:rPr>
        <w:t>2016-2018年度参加江苏省淮北组小麦品种区域试验，两年平均亩产561.29公斤，比对照淮麦20增产6.20%。2018-2019年度参加生产试验平均亩产592.56公斤，比对照淮麦20增产7.29%。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栽培技术要点：</w:t>
      </w:r>
      <w:r>
        <w:rPr>
          <w:rFonts w:hint="default" w:ascii="Times New Roman" w:hAnsi="Times New Roman" w:eastAsia="仿宋" w:cs="Times New Roman"/>
          <w:sz w:val="28"/>
          <w:szCs w:val="28"/>
        </w:rPr>
        <w:t>1、适宜播期10月10日-25日。2、适期播种每亩基本苗12万-16万，推迟播种或肥力水平偏低应适当增加基本苗。3、一般亩施纯氮18公斤左右，配合施用磷、钾肥。氮肥基苗肥占60%，拔节孕穗肥占40%，抽穗扬花后结合防治病虫害喷施叶面肥。田间沟系配套，注意防涝抗旱。4、冬前及早春及时防除田间杂草。注意防治纹枯病、赤霉病、白粉病和蚜虫等病虫害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审定意见：</w:t>
      </w:r>
      <w:r>
        <w:rPr>
          <w:rFonts w:hint="default" w:ascii="Times New Roman" w:hAnsi="Times New Roman" w:eastAsia="仿宋" w:cs="Times New Roman"/>
          <w:sz w:val="28"/>
          <w:szCs w:val="28"/>
        </w:rPr>
        <w:t>通过审定，适宜在江苏省淮北麦区种植。</w:t>
      </w:r>
    </w:p>
    <w:p>
      <w:pPr>
        <w:spacing w:line="500" w:lineRule="exact"/>
        <w:ind w:firstLine="560" w:firstLineChars="200"/>
        <w:jc w:val="center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eastAsia" w:eastAsia="黑体" w:cs="Times New Roman"/>
          <w:sz w:val="28"/>
          <w:szCs w:val="28"/>
          <w:lang w:val="en-US" w:eastAsia="zh-CN"/>
        </w:rPr>
        <w:t>9、淮麦47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审定编号：</w:t>
      </w:r>
      <w:r>
        <w:rPr>
          <w:rFonts w:hint="default" w:ascii="Times New Roman" w:hAnsi="Times New Roman" w:eastAsia="仿宋" w:cs="Times New Roman"/>
          <w:sz w:val="28"/>
          <w:szCs w:val="28"/>
        </w:rPr>
        <w:t>苏审麦20190009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品种名称：</w:t>
      </w:r>
      <w:r>
        <w:rPr>
          <w:rFonts w:hint="default" w:ascii="Times New Roman" w:hAnsi="Times New Roman" w:eastAsia="仿宋" w:cs="Times New Roman"/>
          <w:sz w:val="28"/>
          <w:szCs w:val="28"/>
        </w:rPr>
        <w:t>淮麦47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申 请 者：</w:t>
      </w:r>
      <w:r>
        <w:rPr>
          <w:rFonts w:hint="default" w:ascii="Times New Roman" w:hAnsi="Times New Roman" w:eastAsia="仿宋" w:cs="Times New Roman"/>
          <w:sz w:val="28"/>
          <w:szCs w:val="28"/>
        </w:rPr>
        <w:t>江苏徐淮地区淮阴农业科学研究所、江苏省粮食作物现代产业技术协同创新中心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color w:val="000000"/>
          <w:sz w:val="28"/>
          <w:szCs w:val="28"/>
        </w:rPr>
        <w:t>育 种 者：</w:t>
      </w:r>
      <w:r>
        <w:rPr>
          <w:rFonts w:hint="default" w:ascii="Times New Roman" w:hAnsi="Times New Roman" w:eastAsia="仿宋" w:cs="Times New Roman"/>
          <w:sz w:val="28"/>
          <w:szCs w:val="28"/>
        </w:rPr>
        <w:t>江苏徐淮地区淮阴农业科学研究所、 江苏省粮食作物现代产业技术协同创新中心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品种来源：</w:t>
      </w:r>
      <w:r>
        <w:rPr>
          <w:rFonts w:hint="default" w:ascii="Times New Roman" w:hAnsi="Times New Roman" w:eastAsia="仿宋" w:cs="Times New Roman"/>
          <w:sz w:val="28"/>
          <w:szCs w:val="28"/>
        </w:rPr>
        <w:t>太谷核不育基因组建的冬春性小麦轮回群体，参试名称“淮核15173”</w:t>
      </w:r>
    </w:p>
    <w:p>
      <w:pPr>
        <w:widowControl/>
        <w:spacing w:line="500" w:lineRule="exact"/>
        <w:ind w:firstLine="560" w:firstLineChars="200"/>
        <w:jc w:val="left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特征特性：</w:t>
      </w:r>
      <w:r>
        <w:rPr>
          <w:rFonts w:hint="default" w:ascii="Times New Roman" w:hAnsi="Times New Roman" w:eastAsia="仿宋" w:cs="Times New Roman"/>
          <w:sz w:val="28"/>
          <w:szCs w:val="28"/>
        </w:rPr>
        <w:t>属半冬性中熟小麦品种。幼苗半匍匐，叶色绿。分蘖力较强，抗寒性较好。株型松紧适宜，穗层整齐，穗大穗匀。穗纺锤形，长芒、白壳、白粒，籽粒角质，饱满度较好。区试平均结果：全生育期220.2天，成熟期与对照淮麦20相当。株高87.4厘米，每亩有效穗39.9万，每穗34粒，千粒重43.0克。经江苏省农业科学院植物保护研究所、江苏徐淮地区徐州农业科学研究所鉴定：感赤霉病（单花滴注鉴定感赤霉病，严重度3.95、3.75；自然发病鉴定感赤霉病，病情指数6.6、33.0），高感白粉病、纹枯病、叶锈病，中感条锈病，中抗黄花叶病。经江苏省农业科学院种质资源与生物技术研究所鉴定：高感穗发芽。经农业部谷物品质监督检验测试中心测定：容重821g/L、810g/L，蛋白质（干基）14.70%、14.99%，湿面筋31.6%、31.6%，吸水率62.5%、65.2%，稳定时间9.4min、4.5min，最大拉伸阻力544E.U.、232E.U.，拉伸面积95cm</w:t>
      </w:r>
      <w:r>
        <w:rPr>
          <w:rFonts w:hint="default" w:ascii="Times New Roman" w:hAnsi="Times New Roman" w:eastAsia="仿宋" w:cs="Times New Roman"/>
          <w:sz w:val="28"/>
          <w:szCs w:val="28"/>
          <w:vertAlign w:val="superscript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</w:rPr>
        <w:t>、51cm</w:t>
      </w:r>
      <w:r>
        <w:rPr>
          <w:rFonts w:hint="default" w:ascii="Times New Roman" w:hAnsi="Times New Roman" w:eastAsia="仿宋" w:cs="Times New Roman"/>
          <w:sz w:val="28"/>
          <w:szCs w:val="28"/>
          <w:vertAlign w:val="superscript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</w:rPr>
        <w:t>，硬度指数68.7、65.2。2017年检测结果达中强筋小麦品种标准。</w:t>
      </w:r>
    </w:p>
    <w:p>
      <w:pPr>
        <w:widowControl/>
        <w:spacing w:line="500" w:lineRule="exact"/>
        <w:ind w:firstLine="48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产量表现：</w:t>
      </w:r>
      <w:r>
        <w:rPr>
          <w:rFonts w:hint="default" w:ascii="Times New Roman" w:hAnsi="Times New Roman" w:eastAsia="仿宋" w:cs="Times New Roman"/>
          <w:sz w:val="28"/>
          <w:szCs w:val="28"/>
        </w:rPr>
        <w:t>2016-2018年度参加江苏省淮北组小麦品种区域试验，两年平均亩产539.93公斤，比对照淮麦20增产2.16%。2018-2019年度参加生产试验平均亩产576.18公斤，比对照淮麦20增产4.32%。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栽培技术要点：</w:t>
      </w:r>
      <w:r>
        <w:rPr>
          <w:rFonts w:hint="default" w:ascii="Times New Roman" w:hAnsi="Times New Roman" w:eastAsia="仿宋" w:cs="Times New Roman"/>
          <w:sz w:val="28"/>
          <w:szCs w:val="28"/>
        </w:rPr>
        <w:t>1、适宜播期10月10日-20日。2、适期播种每亩基本苗15万-18万，推迟播种或肥力水平偏低应适当增加基本苗。3、一般亩施纯氮18公斤左右，配合施用磷、钾肥。氮肥基苗肥占50%，拔节孕穗肥占50%，抽穗扬花后结合防治病虫害喷施叶面肥。田间沟系配套，注意防涝抗旱。4、冬前及早春及时防除田间杂草。注意防治纹枯病、赤霉病、白粉病和蚜虫等病虫害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审定意见：</w:t>
      </w:r>
      <w:r>
        <w:rPr>
          <w:rFonts w:hint="default" w:ascii="Times New Roman" w:hAnsi="Times New Roman" w:eastAsia="仿宋" w:cs="Times New Roman"/>
          <w:sz w:val="28"/>
          <w:szCs w:val="28"/>
        </w:rPr>
        <w:t>通过审定，适宜在江苏省淮北麦区种植。</w:t>
      </w:r>
    </w:p>
    <w:p>
      <w:pPr>
        <w:spacing w:line="500" w:lineRule="exact"/>
        <w:ind w:firstLine="560" w:firstLineChars="200"/>
        <w:jc w:val="center"/>
        <w:rPr>
          <w:rFonts w:hint="eastAsia" w:eastAsia="黑体" w:cs="Times New Roman"/>
          <w:sz w:val="28"/>
          <w:szCs w:val="28"/>
          <w:lang w:val="en-US" w:eastAsia="zh-CN"/>
        </w:rPr>
      </w:pP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10、</w:t>
      </w:r>
      <w:r>
        <w:rPr>
          <w:rFonts w:hint="default" w:ascii="Times New Roman" w:hAnsi="Times New Roman" w:eastAsia="黑体" w:cs="Times New Roman"/>
          <w:sz w:val="28"/>
          <w:szCs w:val="28"/>
        </w:rPr>
        <w:t>瑞华麦506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审定编号：</w:t>
      </w:r>
      <w:r>
        <w:rPr>
          <w:rFonts w:hint="default" w:ascii="Times New Roman" w:hAnsi="Times New Roman" w:eastAsia="仿宋" w:cs="Times New Roman"/>
          <w:sz w:val="28"/>
          <w:szCs w:val="28"/>
        </w:rPr>
        <w:t>苏审麦20190010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品种名称：</w:t>
      </w:r>
      <w:r>
        <w:rPr>
          <w:rFonts w:hint="default" w:ascii="Times New Roman" w:hAnsi="Times New Roman" w:eastAsia="仿宋" w:cs="Times New Roman"/>
          <w:sz w:val="28"/>
          <w:szCs w:val="28"/>
        </w:rPr>
        <w:t>瑞华麦506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申 请 者：</w:t>
      </w:r>
      <w:r>
        <w:rPr>
          <w:rFonts w:hint="default" w:ascii="Times New Roman" w:hAnsi="Times New Roman" w:eastAsia="仿宋" w:cs="Times New Roman"/>
          <w:sz w:val="28"/>
          <w:szCs w:val="28"/>
        </w:rPr>
        <w:t>江苏瑞华农业科技有限公司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育 种 者：</w:t>
      </w:r>
      <w:r>
        <w:rPr>
          <w:rFonts w:hint="default" w:ascii="Times New Roman" w:hAnsi="Times New Roman" w:eastAsia="仿宋" w:cs="Times New Roman"/>
          <w:sz w:val="28"/>
          <w:szCs w:val="28"/>
        </w:rPr>
        <w:t>江苏瑞华农业科技有限公司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品种来源：</w:t>
      </w:r>
      <w:r>
        <w:rPr>
          <w:rFonts w:hint="default" w:ascii="Times New Roman" w:hAnsi="Times New Roman" w:eastAsia="仿宋" w:cs="Times New Roman"/>
          <w:sz w:val="28"/>
          <w:szCs w:val="28"/>
        </w:rPr>
        <w:t>明麦2号/矮抗58，参试名称“瑞友1506”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特征特性：</w:t>
      </w:r>
      <w:r>
        <w:rPr>
          <w:rFonts w:hint="default" w:ascii="Times New Roman" w:hAnsi="Times New Roman" w:eastAsia="仿宋" w:cs="Times New Roman"/>
          <w:sz w:val="28"/>
          <w:szCs w:val="28"/>
        </w:rPr>
        <w:t>属半冬性中熟小麦品种。幼苗半匍匐，叶色绿。分蘖力较强，抗寒性较好。株型较紧凑，穗层整齐，抗倒性较好。拔节起身中等，熟相较好。穗纺锤形，长芒、白壳、白粒，籽粒长圆形，硬质。区试平均结果：全生育期220.0天，成熟期与对照淮麦20相当。株高83.5厘米，每亩有效穗41.8万，每穗34粒，千粒重42.3克。经江苏省农业科学院植物保护研究所、江苏徐淮地区徐州农业科学研究所鉴定：感赤霉病（单花滴注鉴定感赤霉病，严重度3.84、3.27；自然发病鉴定中感赤霉病，病情指数7.0、12.8），高感白粉病，中感纹枯病，中抗叶锈病，高抗条锈病</w:t>
      </w:r>
      <w:r>
        <w:rPr>
          <w:rFonts w:hint="eastAsia" w:eastAsia="仿宋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28"/>
          <w:szCs w:val="28"/>
        </w:rPr>
        <w:t>黄花叶病。经江苏省农业科学院种质资源与生物技术研究所鉴定：高感穗发芽。品质经农业部谷物品质监督检验测试中心测定：容重838g/L、817g/L，蛋白质（干基）14.93%、16.20%，湿面筋31.7%、33.4%，吸水率60.1%、60.7%，稳定时间17.9min、13.7min，最大拉伸阻力474E.U.、486E.U.，拉伸面积77cm</w:t>
      </w:r>
      <w:r>
        <w:rPr>
          <w:rFonts w:hint="default" w:ascii="Times New Roman" w:hAnsi="Times New Roman" w:eastAsia="仿宋" w:cs="Times New Roman"/>
          <w:sz w:val="28"/>
          <w:szCs w:val="28"/>
          <w:vertAlign w:val="superscript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</w:rPr>
        <w:t>、90cm</w:t>
      </w:r>
      <w:r>
        <w:rPr>
          <w:rFonts w:hint="default" w:ascii="Times New Roman" w:hAnsi="Times New Roman" w:eastAsia="仿宋" w:cs="Times New Roman"/>
          <w:sz w:val="28"/>
          <w:szCs w:val="28"/>
          <w:vertAlign w:val="superscript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</w:rPr>
        <w:t>，硬度指数64.1、60.0。2018年检测结果达中强筋小麦品种标准。</w:t>
      </w:r>
    </w:p>
    <w:p>
      <w:pPr>
        <w:widowControl/>
        <w:spacing w:line="500" w:lineRule="exact"/>
        <w:ind w:firstLine="480"/>
        <w:jc w:val="left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产量表现：</w:t>
      </w:r>
      <w:r>
        <w:rPr>
          <w:rFonts w:hint="default" w:ascii="Times New Roman" w:hAnsi="Times New Roman" w:eastAsia="仿宋" w:cs="Times New Roman"/>
          <w:sz w:val="28"/>
          <w:szCs w:val="28"/>
        </w:rPr>
        <w:t>2016-2018年度参加江苏省淮北组小麦品种区域试验，两年平均亩产544.91公斤，比对照淮麦20增产3.10%。2018-2019年度参加生产试验平均亩产588.67公斤，比对照淮麦20增产6.58%。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栽培技术要点：</w:t>
      </w:r>
      <w:r>
        <w:rPr>
          <w:rFonts w:hint="default" w:ascii="Times New Roman" w:hAnsi="Times New Roman" w:eastAsia="仿宋" w:cs="Times New Roman"/>
          <w:sz w:val="28"/>
          <w:szCs w:val="28"/>
        </w:rPr>
        <w:t>1、适宜播期10月10日-25日。2、适期播种每亩基本苗12万-16万，推迟播种或肥力水平偏低应适当增加基本苗。3、一般亩施纯氮18公斤左右，配合施用磷、钾肥。氮肥基苗肥占60%，拔节孕穗肥占40%，抽穗扬花后结合防治病虫害喷施叶面肥。田间沟系配套，注意防涝抗旱。4、冬前及早春及时防除田间杂草。注意防治纹枯病、赤霉病、白粉病和蚜虫等病虫害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审定意见：</w:t>
      </w:r>
      <w:r>
        <w:rPr>
          <w:rFonts w:hint="default" w:ascii="Times New Roman" w:hAnsi="Times New Roman" w:eastAsia="仿宋" w:cs="Times New Roman"/>
          <w:sz w:val="28"/>
          <w:szCs w:val="28"/>
        </w:rPr>
        <w:t>通过审定，适宜在江苏省淮北麦区种植。</w:t>
      </w:r>
    </w:p>
    <w:p>
      <w:pPr>
        <w:spacing w:line="500" w:lineRule="exact"/>
        <w:ind w:firstLine="560" w:firstLineChars="200"/>
        <w:jc w:val="center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11、佳源麦1号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审定编号：</w:t>
      </w:r>
      <w:r>
        <w:rPr>
          <w:rFonts w:hint="default" w:ascii="Times New Roman" w:hAnsi="Times New Roman" w:eastAsia="仿宋" w:cs="Times New Roman"/>
          <w:sz w:val="28"/>
          <w:szCs w:val="28"/>
        </w:rPr>
        <w:t>苏审麦20190011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品种名称：</w:t>
      </w:r>
      <w:r>
        <w:rPr>
          <w:rFonts w:hint="default" w:ascii="Times New Roman" w:hAnsi="Times New Roman" w:eastAsia="仿宋" w:cs="Times New Roman"/>
          <w:sz w:val="28"/>
          <w:szCs w:val="28"/>
        </w:rPr>
        <w:t>佳源麦1号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申 请 者：</w:t>
      </w:r>
      <w:r>
        <w:rPr>
          <w:rFonts w:hint="default" w:ascii="Times New Roman" w:hAnsi="Times New Roman" w:eastAsia="仿宋" w:cs="Times New Roman"/>
          <w:sz w:val="28"/>
          <w:szCs w:val="28"/>
        </w:rPr>
        <w:t>淮安银宇</w:t>
      </w:r>
      <w:r>
        <w:rPr>
          <w:rFonts w:hint="eastAsia" w:eastAsia="仿宋" w:cs="Times New Roman"/>
          <w:sz w:val="28"/>
          <w:szCs w:val="28"/>
          <w:lang w:eastAsia="zh-CN"/>
        </w:rPr>
        <w:t>经济</w:t>
      </w:r>
      <w:r>
        <w:rPr>
          <w:rFonts w:hint="default" w:ascii="Times New Roman" w:hAnsi="Times New Roman" w:eastAsia="仿宋" w:cs="Times New Roman"/>
          <w:sz w:val="28"/>
          <w:szCs w:val="28"/>
        </w:rPr>
        <w:t>作物</w:t>
      </w:r>
      <w:r>
        <w:rPr>
          <w:rFonts w:hint="eastAsia" w:eastAsia="仿宋" w:cs="Times New Roman"/>
          <w:sz w:val="28"/>
          <w:szCs w:val="28"/>
          <w:lang w:eastAsia="zh-CN"/>
        </w:rPr>
        <w:t>研究</w:t>
      </w:r>
      <w:r>
        <w:rPr>
          <w:rFonts w:hint="default" w:ascii="Times New Roman" w:hAnsi="Times New Roman" w:eastAsia="仿宋" w:cs="Times New Roman"/>
          <w:sz w:val="28"/>
          <w:szCs w:val="28"/>
        </w:rPr>
        <w:t>种中心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育 种 者：</w:t>
      </w:r>
      <w:r>
        <w:rPr>
          <w:rFonts w:hint="default" w:ascii="Times New Roman" w:hAnsi="Times New Roman" w:eastAsia="仿宋" w:cs="Times New Roman"/>
          <w:sz w:val="28"/>
          <w:szCs w:val="28"/>
        </w:rPr>
        <w:t>淮安银宇</w:t>
      </w:r>
      <w:r>
        <w:rPr>
          <w:rFonts w:hint="eastAsia" w:eastAsia="仿宋" w:cs="Times New Roman"/>
          <w:sz w:val="28"/>
          <w:szCs w:val="28"/>
          <w:lang w:eastAsia="zh-CN"/>
        </w:rPr>
        <w:t>经济</w:t>
      </w:r>
      <w:r>
        <w:rPr>
          <w:rFonts w:hint="default" w:ascii="Times New Roman" w:hAnsi="Times New Roman" w:eastAsia="仿宋" w:cs="Times New Roman"/>
          <w:sz w:val="28"/>
          <w:szCs w:val="28"/>
        </w:rPr>
        <w:t>作物</w:t>
      </w:r>
      <w:r>
        <w:rPr>
          <w:rFonts w:hint="eastAsia" w:eastAsia="仿宋" w:cs="Times New Roman"/>
          <w:sz w:val="28"/>
          <w:szCs w:val="28"/>
          <w:lang w:eastAsia="zh-CN"/>
        </w:rPr>
        <w:t>研究</w:t>
      </w:r>
      <w:r>
        <w:rPr>
          <w:rFonts w:hint="default" w:ascii="Times New Roman" w:hAnsi="Times New Roman" w:eastAsia="仿宋" w:cs="Times New Roman"/>
          <w:sz w:val="28"/>
          <w:szCs w:val="28"/>
        </w:rPr>
        <w:t>种中心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品种来源：</w:t>
      </w:r>
      <w:r>
        <w:rPr>
          <w:rFonts w:hint="default" w:ascii="Times New Roman" w:hAnsi="Times New Roman" w:eastAsia="仿宋" w:cs="Times New Roman"/>
          <w:sz w:val="28"/>
          <w:szCs w:val="28"/>
        </w:rPr>
        <w:t>苏麦3号//淮麦21/宁麦13，参试名称“康F”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特征特性：</w:t>
      </w:r>
      <w:r>
        <w:rPr>
          <w:rFonts w:hint="default" w:ascii="Times New Roman" w:hAnsi="Times New Roman" w:eastAsia="仿宋" w:cs="Times New Roman"/>
          <w:sz w:val="28"/>
          <w:szCs w:val="28"/>
        </w:rPr>
        <w:t>属偏春性中熟小麦品种，幼苗半匍匐，长势健壮，分蘖力较强，成穗数中等，抗寒性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一般</w:t>
      </w:r>
      <w:r>
        <w:rPr>
          <w:rFonts w:hint="default" w:ascii="Times New Roman" w:hAnsi="Times New Roman" w:eastAsia="仿宋" w:cs="Times New Roman"/>
          <w:sz w:val="28"/>
          <w:szCs w:val="28"/>
        </w:rPr>
        <w:t>。株型较松散，叶色淡绿。穗层较整齐，抗倒性一般。熟相较好。穗纺锤</w:t>
      </w:r>
      <w:r>
        <w:rPr>
          <w:rFonts w:hint="eastAsia" w:eastAsia="仿宋" w:cs="Times New Roman"/>
          <w:sz w:val="28"/>
          <w:szCs w:val="28"/>
          <w:lang w:eastAsia="zh-CN"/>
        </w:rPr>
        <w:t>形</w:t>
      </w:r>
      <w:r>
        <w:rPr>
          <w:rFonts w:hint="default" w:ascii="Times New Roman" w:hAnsi="Times New Roman" w:eastAsia="仿宋" w:cs="Times New Roman"/>
          <w:sz w:val="28"/>
          <w:szCs w:val="28"/>
        </w:rPr>
        <w:t>、黄绿色、小穗排列稀，长芒、白壳、红粒，籽粒半硬质，饱满度较好。区试平均结果：全生育期219.4天，比对照淮麦20晚熟1.2天。株高84.0厘米，每亩有穗数39.5万，每穗36粒，千粒重38.0克。经江苏省农业科学院植物保护研究所、江苏徐淮地区徐州农业科学研究所鉴定：中抗赤霉病（单花滴注鉴定抗赤霉病，严重度1.35、1.26；自然发病鉴定中抗赤霉病，病情指数0.3、5.47），高感白粉病、叶锈病，感纹枯病，抗黄花叶病，高抗条锈病。经江苏省农业科学院种质资源与生物技术研究所鉴定：抗穗发芽。经农业部谷物品质监督检验测试中心测定：容重825g/L、824g/L，蛋质（干基）15.61%、15.01%，湿面筋29.7%、31.9%，吸水率54.3%、55.0%，稳定时间3.3min、3.6min，最大拉伸阻力433E.U.、195E.U.，拉伸面积87cm</w:t>
      </w:r>
      <w:r>
        <w:rPr>
          <w:rFonts w:hint="default" w:ascii="Times New Roman" w:hAnsi="Times New Roman" w:eastAsia="仿宋" w:cs="Times New Roman"/>
          <w:sz w:val="28"/>
          <w:szCs w:val="28"/>
          <w:vertAlign w:val="superscript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</w:rPr>
        <w:t>、53cm</w:t>
      </w:r>
      <w:r>
        <w:rPr>
          <w:rFonts w:hint="default" w:ascii="Times New Roman" w:hAnsi="Times New Roman" w:eastAsia="仿宋" w:cs="Times New Roman"/>
          <w:sz w:val="28"/>
          <w:szCs w:val="28"/>
          <w:vertAlign w:val="superscript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</w:rPr>
        <w:t>，硬度指数46.1、52.1。</w:t>
      </w:r>
    </w:p>
    <w:p>
      <w:pPr>
        <w:widowControl/>
        <w:spacing w:line="500" w:lineRule="exact"/>
        <w:ind w:firstLine="560" w:firstLineChars="20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产量表现：</w:t>
      </w:r>
      <w:r>
        <w:rPr>
          <w:rFonts w:hint="default" w:ascii="Times New Roman" w:hAnsi="Times New Roman" w:eastAsia="仿宋" w:cs="Times New Roman"/>
          <w:sz w:val="28"/>
          <w:szCs w:val="28"/>
        </w:rPr>
        <w:t>2016-2018年度参加江苏省淮北组小麦区域试验，两年平均亩产481.34公斤，比对照淮麦20减产7.19%。2018-2019年度参加生产试验平均亩产569.20公斤，比对照淮麦20减产0.24%。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栽培技术要点：</w:t>
      </w:r>
      <w:r>
        <w:rPr>
          <w:rFonts w:hint="default" w:ascii="Times New Roman" w:hAnsi="Times New Roman" w:eastAsia="仿宋" w:cs="Times New Roman"/>
          <w:sz w:val="28"/>
          <w:szCs w:val="28"/>
        </w:rPr>
        <w:t>1、适宜播期10月25日-11月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28"/>
          <w:szCs w:val="28"/>
        </w:rPr>
        <w:t>日。2、适期播种每亩基本苗</w:t>
      </w:r>
      <w:r>
        <w:rPr>
          <w:rFonts w:hint="eastAsia" w:eastAsia="仿宋" w:cs="Times New Roman"/>
          <w:sz w:val="28"/>
          <w:szCs w:val="28"/>
          <w:lang w:val="en-US" w:eastAsia="zh-CN"/>
        </w:rPr>
        <w:t>16万</w:t>
      </w:r>
      <w:r>
        <w:rPr>
          <w:rFonts w:hint="default" w:ascii="Times New Roman" w:hAnsi="Times New Roman" w:eastAsia="仿宋" w:cs="Times New Roman"/>
          <w:sz w:val="28"/>
          <w:szCs w:val="28"/>
        </w:rPr>
        <w:t>左右，推迟播种或肥力水平偏低应适当增加基本苗。3、一般亩施纯氮16公斤左右，配合施用磷、钾肥。氮肥基苗肥占60%，拔节孕穗肥占40%，抽穗扬花后结合防治病虫害喷施叶面肥。田间沟系配套，注意防涝抗旱。4、冬前及早春及时防除田间杂草。注意防治白粉病、纹枯病、赤霉病和蚜虫等病虫害。</w:t>
      </w:r>
    </w:p>
    <w:p>
      <w:pPr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审定意见：</w:t>
      </w:r>
      <w:r>
        <w:rPr>
          <w:rFonts w:hint="default" w:ascii="Times New Roman" w:hAnsi="Times New Roman" w:eastAsia="仿宋" w:cs="Times New Roman"/>
          <w:sz w:val="28"/>
          <w:szCs w:val="28"/>
        </w:rPr>
        <w:t>通过审定，适宜在江苏省沿淮麦区种植。</w:t>
      </w:r>
    </w:p>
    <w:sectPr>
      <w:footerReference r:id="rId9" w:type="default"/>
      <w:pgSz w:w="11906" w:h="16838"/>
      <w:pgMar w:top="1610" w:right="1519" w:bottom="1610" w:left="151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IqbapW8AQAAYg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2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274BD"/>
    <w:rsid w:val="00002B79"/>
    <w:rsid w:val="00063CEF"/>
    <w:rsid w:val="00097B8D"/>
    <w:rsid w:val="000A3EFF"/>
    <w:rsid w:val="000B6ADD"/>
    <w:rsid w:val="000D2775"/>
    <w:rsid w:val="000E4B42"/>
    <w:rsid w:val="00102474"/>
    <w:rsid w:val="0011550D"/>
    <w:rsid w:val="001536DF"/>
    <w:rsid w:val="0015426E"/>
    <w:rsid w:val="001619C6"/>
    <w:rsid w:val="0019172F"/>
    <w:rsid w:val="001A2640"/>
    <w:rsid w:val="002E795D"/>
    <w:rsid w:val="002F489A"/>
    <w:rsid w:val="00300E87"/>
    <w:rsid w:val="004B0077"/>
    <w:rsid w:val="00591AAF"/>
    <w:rsid w:val="005A064C"/>
    <w:rsid w:val="005E5B19"/>
    <w:rsid w:val="00795CD6"/>
    <w:rsid w:val="00894E8A"/>
    <w:rsid w:val="008D3DCA"/>
    <w:rsid w:val="00956D14"/>
    <w:rsid w:val="009A420D"/>
    <w:rsid w:val="009F59CC"/>
    <w:rsid w:val="00A058E9"/>
    <w:rsid w:val="00A16FF9"/>
    <w:rsid w:val="00A277B3"/>
    <w:rsid w:val="00B03A38"/>
    <w:rsid w:val="00B26B07"/>
    <w:rsid w:val="00B66057"/>
    <w:rsid w:val="00BA3E7F"/>
    <w:rsid w:val="00BF093F"/>
    <w:rsid w:val="00C17FDC"/>
    <w:rsid w:val="00CA389E"/>
    <w:rsid w:val="00D65317"/>
    <w:rsid w:val="00D764F0"/>
    <w:rsid w:val="00D80954"/>
    <w:rsid w:val="00DB67B1"/>
    <w:rsid w:val="00DC0EFF"/>
    <w:rsid w:val="00DD6ACC"/>
    <w:rsid w:val="00DD6FB1"/>
    <w:rsid w:val="00DF6A4C"/>
    <w:rsid w:val="00DF6EA9"/>
    <w:rsid w:val="00E73411"/>
    <w:rsid w:val="00EC7E65"/>
    <w:rsid w:val="00F065B6"/>
    <w:rsid w:val="00F37128"/>
    <w:rsid w:val="00F92937"/>
    <w:rsid w:val="00FB5094"/>
    <w:rsid w:val="00FC4BC0"/>
    <w:rsid w:val="0278121F"/>
    <w:rsid w:val="033E280F"/>
    <w:rsid w:val="03EC7AB6"/>
    <w:rsid w:val="069F15CB"/>
    <w:rsid w:val="075B1FF9"/>
    <w:rsid w:val="0A9176BF"/>
    <w:rsid w:val="0B237A8C"/>
    <w:rsid w:val="0B8A0D10"/>
    <w:rsid w:val="0D7E21FD"/>
    <w:rsid w:val="0E4A4860"/>
    <w:rsid w:val="0EB342A4"/>
    <w:rsid w:val="0F454588"/>
    <w:rsid w:val="12825284"/>
    <w:rsid w:val="12984684"/>
    <w:rsid w:val="134F7D5A"/>
    <w:rsid w:val="139E4EB4"/>
    <w:rsid w:val="13CE73CC"/>
    <w:rsid w:val="147B7C21"/>
    <w:rsid w:val="15371D6A"/>
    <w:rsid w:val="16775B91"/>
    <w:rsid w:val="17C263B2"/>
    <w:rsid w:val="1A3164BC"/>
    <w:rsid w:val="1A39245B"/>
    <w:rsid w:val="1A7A2548"/>
    <w:rsid w:val="1A9A5E93"/>
    <w:rsid w:val="1B753058"/>
    <w:rsid w:val="1C2955B8"/>
    <w:rsid w:val="1C4774A5"/>
    <w:rsid w:val="1CEC49FF"/>
    <w:rsid w:val="1D9274BD"/>
    <w:rsid w:val="1E9446DA"/>
    <w:rsid w:val="1EBB789B"/>
    <w:rsid w:val="1F216A77"/>
    <w:rsid w:val="22542B1C"/>
    <w:rsid w:val="23275A99"/>
    <w:rsid w:val="24645F39"/>
    <w:rsid w:val="2493280D"/>
    <w:rsid w:val="25275B07"/>
    <w:rsid w:val="25A00804"/>
    <w:rsid w:val="26157A35"/>
    <w:rsid w:val="263E1FFA"/>
    <w:rsid w:val="26751E0B"/>
    <w:rsid w:val="26BE0F7E"/>
    <w:rsid w:val="28A77B63"/>
    <w:rsid w:val="299A6035"/>
    <w:rsid w:val="2A9350C7"/>
    <w:rsid w:val="2B397FB2"/>
    <w:rsid w:val="2B670ED4"/>
    <w:rsid w:val="2BE92A7A"/>
    <w:rsid w:val="2CDF0C63"/>
    <w:rsid w:val="2F5B1FA9"/>
    <w:rsid w:val="30567BEC"/>
    <w:rsid w:val="31231704"/>
    <w:rsid w:val="340A4438"/>
    <w:rsid w:val="345D7CBE"/>
    <w:rsid w:val="35056D9C"/>
    <w:rsid w:val="358A6555"/>
    <w:rsid w:val="364260F6"/>
    <w:rsid w:val="38280959"/>
    <w:rsid w:val="38374435"/>
    <w:rsid w:val="38F435DA"/>
    <w:rsid w:val="392F4154"/>
    <w:rsid w:val="3A1A19D6"/>
    <w:rsid w:val="3B7E5476"/>
    <w:rsid w:val="3BB53DE9"/>
    <w:rsid w:val="3BC31BC0"/>
    <w:rsid w:val="3C0A6920"/>
    <w:rsid w:val="3CA870D4"/>
    <w:rsid w:val="3CCC7557"/>
    <w:rsid w:val="3D8F1970"/>
    <w:rsid w:val="3D965D9D"/>
    <w:rsid w:val="3D966B88"/>
    <w:rsid w:val="3DCD3413"/>
    <w:rsid w:val="3E197E6C"/>
    <w:rsid w:val="3FEA129C"/>
    <w:rsid w:val="435E6A55"/>
    <w:rsid w:val="43C43C1C"/>
    <w:rsid w:val="45DB6C06"/>
    <w:rsid w:val="4695691D"/>
    <w:rsid w:val="46BE267F"/>
    <w:rsid w:val="48341123"/>
    <w:rsid w:val="48D26A73"/>
    <w:rsid w:val="49810229"/>
    <w:rsid w:val="4AAC72F6"/>
    <w:rsid w:val="4B5168DA"/>
    <w:rsid w:val="4BFD0721"/>
    <w:rsid w:val="4CD8705B"/>
    <w:rsid w:val="4F5E7F73"/>
    <w:rsid w:val="4F5F2870"/>
    <w:rsid w:val="50031CC6"/>
    <w:rsid w:val="50171C35"/>
    <w:rsid w:val="50470209"/>
    <w:rsid w:val="50570C59"/>
    <w:rsid w:val="50FB1295"/>
    <w:rsid w:val="529A1FCB"/>
    <w:rsid w:val="545F3E4C"/>
    <w:rsid w:val="54A2753D"/>
    <w:rsid w:val="55203C97"/>
    <w:rsid w:val="55F4384B"/>
    <w:rsid w:val="571369F9"/>
    <w:rsid w:val="5740261A"/>
    <w:rsid w:val="58412BCA"/>
    <w:rsid w:val="58DE0537"/>
    <w:rsid w:val="59191B5C"/>
    <w:rsid w:val="5B4F0577"/>
    <w:rsid w:val="5BE74965"/>
    <w:rsid w:val="5E633F40"/>
    <w:rsid w:val="5F9A6638"/>
    <w:rsid w:val="5FBD1E5E"/>
    <w:rsid w:val="60B004AA"/>
    <w:rsid w:val="60F16D9D"/>
    <w:rsid w:val="61253113"/>
    <w:rsid w:val="629F6E0B"/>
    <w:rsid w:val="63E261C9"/>
    <w:rsid w:val="64B657D4"/>
    <w:rsid w:val="663B1CB0"/>
    <w:rsid w:val="6714678A"/>
    <w:rsid w:val="690B505F"/>
    <w:rsid w:val="6A7B73DD"/>
    <w:rsid w:val="6D535020"/>
    <w:rsid w:val="6E043930"/>
    <w:rsid w:val="6F18670A"/>
    <w:rsid w:val="6F5728E5"/>
    <w:rsid w:val="6F94274C"/>
    <w:rsid w:val="70131AE8"/>
    <w:rsid w:val="701D2F65"/>
    <w:rsid w:val="70902E73"/>
    <w:rsid w:val="716C79F3"/>
    <w:rsid w:val="74160462"/>
    <w:rsid w:val="74DF44A6"/>
    <w:rsid w:val="75DE6685"/>
    <w:rsid w:val="761A72D7"/>
    <w:rsid w:val="78A14E89"/>
    <w:rsid w:val="78AF2623"/>
    <w:rsid w:val="78B90AD3"/>
    <w:rsid w:val="79571242"/>
    <w:rsid w:val="795A1AD2"/>
    <w:rsid w:val="79AA41BF"/>
    <w:rsid w:val="7A535F3F"/>
    <w:rsid w:val="7D892C68"/>
    <w:rsid w:val="7DC06E44"/>
    <w:rsid w:val="7F3C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nt01"/>
    <w:basedOn w:val="5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51"/>
    <w:basedOn w:val="5"/>
    <w:qFormat/>
    <w:uiPriority w:val="99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71"/>
    <w:basedOn w:val="5"/>
    <w:qFormat/>
    <w:uiPriority w:val="99"/>
    <w:rPr>
      <w:rFonts w:ascii="华文仿宋" w:hAnsi="华文仿宋" w:eastAsia="华文仿宋" w:cs="华文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14</Pages>
  <Words>1542</Words>
  <Characters>8792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2019-12-20T07:28:00Z</dcterms:created>
  <dc:creator>风儿</dc:creator>
  <cp:lastModifiedBy>冷苏凤</cp:lastModifiedBy>
  <cp:lastPrinted>2019-12-09T08:41:00Z</cp:lastPrinted>
  <dcterms:modified xsi:type="dcterms:W3CDTF">2020-01-15T01:48:35Z</dcterms:modified>
  <dc:title>江苏省农作物品种审定委员会于2019年11月11日在南京召开了第六十七次农作物品种审定会议，审定通过了扬麦30、金丰麦1号、江丰麦1号、农麦156、瑞华麦596、扬江麦586、隆麦39、保麦158、淮麦47、瑞华麦506、佳源麦1号等11个小麦新品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