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</w:rPr>
        <w:t>附件：</w:t>
      </w:r>
    </w:p>
    <w:p>
      <w:pPr>
        <w:spacing w:line="540" w:lineRule="exact"/>
        <w:rPr>
          <w:rFonts w:eastAsia="仿宋_GB2312"/>
          <w:sz w:val="32"/>
          <w:szCs w:val="32"/>
        </w:rPr>
      </w:pPr>
    </w:p>
    <w:p>
      <w:pPr>
        <w:spacing w:line="540" w:lineRule="exact"/>
        <w:jc w:val="center"/>
        <w:rPr>
          <w:rFonts w:eastAsia="华文中宋"/>
          <w:b/>
          <w:sz w:val="36"/>
          <w:szCs w:val="36"/>
        </w:rPr>
      </w:pPr>
      <w:r>
        <w:rPr>
          <w:rFonts w:hint="eastAsia" w:hAnsi="华文中宋" w:eastAsia="华文中宋"/>
          <w:b/>
          <w:sz w:val="36"/>
          <w:szCs w:val="36"/>
        </w:rPr>
        <w:t>展位及房间预定表</w:t>
      </w:r>
    </w:p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</w:rPr>
        <w:t>预定单位：</w:t>
      </w:r>
    </w:p>
    <w:tbl>
      <w:tblPr>
        <w:tblStyle w:val="3"/>
        <w:tblW w:w="90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9"/>
        <w:gridCol w:w="2051"/>
        <w:gridCol w:w="2192"/>
        <w:gridCol w:w="23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369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/>
                <w:sz w:val="32"/>
                <w:szCs w:val="32"/>
              </w:rPr>
              <w:t>展位面积（㎡）</w:t>
            </w:r>
          </w:p>
        </w:tc>
        <w:tc>
          <w:tcPr>
            <w:tcW w:w="2051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/>
                <w:sz w:val="32"/>
                <w:szCs w:val="32"/>
              </w:rPr>
              <w:t>房间（间）</w:t>
            </w:r>
          </w:p>
        </w:tc>
        <w:tc>
          <w:tcPr>
            <w:tcW w:w="2192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2396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hAnsi="仿宋_GB2312" w:eastAsia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369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51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92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96" w:type="dxa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540" w:lineRule="exact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A5B22"/>
    <w:rsid w:val="492A5B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2017-05-23T01:21:00Z</dcterms:created>
  <dc:creator>user</dc:creator>
  <cp:lastModifiedBy>user</cp:lastModifiedBy>
  <dcterms:modified xsi:type="dcterms:W3CDTF">2017-05-23T01:21:45Z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